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46" w:rsidRPr="00AB3246" w:rsidRDefault="00AB3246" w:rsidP="00157D75">
      <w:pPr>
        <w:jc w:val="center"/>
        <w:rPr>
          <w:sz w:val="24"/>
          <w:szCs w:val="22"/>
        </w:rPr>
      </w:pPr>
      <w:bookmarkStart w:id="0" w:name="_GoBack"/>
      <w:bookmarkEnd w:id="0"/>
      <w:r w:rsidRPr="00AB3246">
        <w:rPr>
          <w:rFonts w:hint="eastAsia"/>
          <w:sz w:val="24"/>
          <w:szCs w:val="22"/>
        </w:rPr>
        <w:t>抗体価検査等の結果報告書</w:t>
      </w:r>
    </w:p>
    <w:p w:rsidR="00AB3246" w:rsidRPr="00AB3246" w:rsidRDefault="00AB3246" w:rsidP="00AB3246">
      <w:pPr>
        <w:jc w:val="center"/>
        <w:rPr>
          <w:sz w:val="22"/>
          <w:szCs w:val="22"/>
        </w:rPr>
      </w:pPr>
    </w:p>
    <w:p w:rsidR="00AB3246" w:rsidRPr="00AB3246" w:rsidRDefault="00157D75" w:rsidP="00470B50">
      <w:pPr>
        <w:spacing w:line="300" w:lineRule="exact"/>
        <w:ind w:leftChars="-447" w:left="-939" w:firstLineChars="350" w:firstLine="770"/>
        <w:jc w:val="left"/>
        <w:rPr>
          <w:sz w:val="22"/>
          <w:szCs w:val="22"/>
          <w:u w:val="single"/>
        </w:rPr>
      </w:pPr>
      <w:r>
        <w:rPr>
          <w:rFonts w:hint="eastAsia"/>
          <w:sz w:val="22"/>
          <w:szCs w:val="22"/>
          <w:u w:val="single"/>
        </w:rPr>
        <w:t xml:space="preserve">養成機関／医療機関名　　　　　　　　　　　　　　　　　</w:t>
      </w:r>
    </w:p>
    <w:p w:rsidR="00AB3246" w:rsidRPr="00AB3246" w:rsidRDefault="00AB3246" w:rsidP="00470B50">
      <w:pPr>
        <w:spacing w:line="300" w:lineRule="exact"/>
        <w:ind w:leftChars="-447" w:left="-939"/>
        <w:jc w:val="left"/>
        <w:rPr>
          <w:szCs w:val="22"/>
        </w:rPr>
      </w:pPr>
    </w:p>
    <w:p w:rsidR="00AB3246" w:rsidRPr="00AB3246" w:rsidRDefault="00AB3246" w:rsidP="00470B50">
      <w:pPr>
        <w:spacing w:line="300" w:lineRule="exact"/>
        <w:ind w:leftChars="-447" w:left="-939" w:firstLineChars="300" w:firstLine="663"/>
        <w:jc w:val="left"/>
        <w:rPr>
          <w:b/>
          <w:sz w:val="22"/>
          <w:szCs w:val="22"/>
        </w:rPr>
      </w:pPr>
      <w:r w:rsidRPr="00AB3246">
        <w:rPr>
          <w:rFonts w:hint="eastAsia"/>
          <w:b/>
          <w:sz w:val="22"/>
          <w:szCs w:val="22"/>
        </w:rPr>
        <w:t>麻疹、風疹、水痘、流行性耳下腺炎</w:t>
      </w:r>
      <w:r w:rsidRPr="00AB3246">
        <w:rPr>
          <w:b/>
          <w:sz w:val="22"/>
          <w:szCs w:val="22"/>
        </w:rPr>
        <w:t xml:space="preserve"> </w:t>
      </w:r>
    </w:p>
    <w:tbl>
      <w:tblPr>
        <w:tblW w:w="15370"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1000"/>
        <w:gridCol w:w="709"/>
        <w:gridCol w:w="850"/>
        <w:gridCol w:w="992"/>
        <w:gridCol w:w="993"/>
        <w:gridCol w:w="708"/>
        <w:gridCol w:w="709"/>
        <w:gridCol w:w="992"/>
        <w:gridCol w:w="993"/>
        <w:gridCol w:w="708"/>
        <w:gridCol w:w="709"/>
        <w:gridCol w:w="992"/>
        <w:gridCol w:w="993"/>
        <w:gridCol w:w="627"/>
        <w:gridCol w:w="851"/>
        <w:gridCol w:w="992"/>
      </w:tblGrid>
      <w:tr w:rsidR="00AB3246" w:rsidRPr="007F7D65" w:rsidTr="007F7D65">
        <w:tc>
          <w:tcPr>
            <w:tcW w:w="1552" w:type="dxa"/>
            <w:vMerge w:val="restart"/>
            <w:tcBorders>
              <w:right w:val="single" w:sz="12" w:space="0" w:color="auto"/>
            </w:tcBorders>
            <w:shd w:val="clear" w:color="auto" w:fill="auto"/>
          </w:tcPr>
          <w:p w:rsidR="00AB3246" w:rsidRPr="007F7D65" w:rsidRDefault="00AB3246" w:rsidP="007F7D65">
            <w:pPr>
              <w:jc w:val="left"/>
              <w:rPr>
                <w:sz w:val="20"/>
                <w:szCs w:val="20"/>
              </w:rPr>
            </w:pPr>
          </w:p>
          <w:p w:rsidR="00AB3246" w:rsidRPr="007F7D65" w:rsidRDefault="00AB3246" w:rsidP="007F7D65">
            <w:pPr>
              <w:jc w:val="left"/>
              <w:rPr>
                <w:sz w:val="20"/>
                <w:szCs w:val="20"/>
              </w:rPr>
            </w:pPr>
          </w:p>
          <w:p w:rsidR="00AB3246" w:rsidRPr="007F7D65" w:rsidRDefault="00AB3246" w:rsidP="007F7D65">
            <w:pPr>
              <w:jc w:val="center"/>
              <w:rPr>
                <w:sz w:val="20"/>
                <w:szCs w:val="20"/>
              </w:rPr>
            </w:pPr>
            <w:r w:rsidRPr="007F7D65">
              <w:rPr>
                <w:rFonts w:hint="eastAsia"/>
                <w:sz w:val="20"/>
                <w:szCs w:val="20"/>
              </w:rPr>
              <w:t>氏名</w:t>
            </w:r>
          </w:p>
        </w:tc>
        <w:tc>
          <w:tcPr>
            <w:tcW w:w="3551" w:type="dxa"/>
            <w:gridSpan w:val="4"/>
            <w:tcBorders>
              <w:left w:val="single" w:sz="12" w:space="0" w:color="auto"/>
              <w:right w:val="single" w:sz="12" w:space="0" w:color="auto"/>
            </w:tcBorders>
            <w:shd w:val="clear" w:color="auto" w:fill="auto"/>
          </w:tcPr>
          <w:p w:rsidR="00AB3246" w:rsidRPr="007F7D65" w:rsidRDefault="00AB3246" w:rsidP="007F7D65">
            <w:pPr>
              <w:jc w:val="center"/>
              <w:rPr>
                <w:sz w:val="22"/>
                <w:szCs w:val="20"/>
              </w:rPr>
            </w:pPr>
            <w:r w:rsidRPr="007F7D65">
              <w:rPr>
                <w:rFonts w:hint="eastAsia"/>
                <w:sz w:val="22"/>
                <w:szCs w:val="20"/>
              </w:rPr>
              <w:t>麻疹</w:t>
            </w:r>
          </w:p>
        </w:tc>
        <w:tc>
          <w:tcPr>
            <w:tcW w:w="3402" w:type="dxa"/>
            <w:gridSpan w:val="4"/>
            <w:tcBorders>
              <w:left w:val="single" w:sz="12" w:space="0" w:color="auto"/>
              <w:right w:val="single" w:sz="12" w:space="0" w:color="auto"/>
            </w:tcBorders>
            <w:shd w:val="clear" w:color="auto" w:fill="auto"/>
          </w:tcPr>
          <w:p w:rsidR="00AB3246" w:rsidRPr="007F7D65" w:rsidRDefault="00AB3246" w:rsidP="007F7D65">
            <w:pPr>
              <w:jc w:val="center"/>
              <w:rPr>
                <w:sz w:val="22"/>
                <w:szCs w:val="20"/>
              </w:rPr>
            </w:pPr>
            <w:r w:rsidRPr="007F7D65">
              <w:rPr>
                <w:rFonts w:hint="eastAsia"/>
                <w:sz w:val="22"/>
                <w:szCs w:val="20"/>
              </w:rPr>
              <w:t>風疹</w:t>
            </w:r>
          </w:p>
        </w:tc>
        <w:tc>
          <w:tcPr>
            <w:tcW w:w="3402" w:type="dxa"/>
            <w:gridSpan w:val="4"/>
            <w:tcBorders>
              <w:left w:val="single" w:sz="12" w:space="0" w:color="auto"/>
              <w:right w:val="single" w:sz="12" w:space="0" w:color="auto"/>
            </w:tcBorders>
            <w:shd w:val="clear" w:color="auto" w:fill="auto"/>
          </w:tcPr>
          <w:p w:rsidR="00AB3246" w:rsidRPr="007F7D65" w:rsidRDefault="00AB3246" w:rsidP="007F7D65">
            <w:pPr>
              <w:jc w:val="center"/>
              <w:rPr>
                <w:sz w:val="22"/>
                <w:szCs w:val="20"/>
              </w:rPr>
            </w:pPr>
            <w:r w:rsidRPr="007F7D65">
              <w:rPr>
                <w:rFonts w:hint="eastAsia"/>
                <w:sz w:val="22"/>
                <w:szCs w:val="20"/>
              </w:rPr>
              <w:t>水痘</w:t>
            </w:r>
          </w:p>
        </w:tc>
        <w:tc>
          <w:tcPr>
            <w:tcW w:w="3463" w:type="dxa"/>
            <w:gridSpan w:val="4"/>
            <w:tcBorders>
              <w:left w:val="single" w:sz="12" w:space="0" w:color="auto"/>
              <w:right w:val="single" w:sz="12" w:space="0" w:color="auto"/>
            </w:tcBorders>
            <w:shd w:val="clear" w:color="auto" w:fill="auto"/>
          </w:tcPr>
          <w:p w:rsidR="00AB3246" w:rsidRPr="007F7D65" w:rsidRDefault="00AB3246" w:rsidP="007F7D65">
            <w:pPr>
              <w:jc w:val="center"/>
              <w:rPr>
                <w:sz w:val="22"/>
                <w:szCs w:val="20"/>
              </w:rPr>
            </w:pPr>
            <w:r w:rsidRPr="007F7D65">
              <w:rPr>
                <w:rFonts w:hint="eastAsia"/>
                <w:sz w:val="22"/>
                <w:szCs w:val="20"/>
              </w:rPr>
              <w:t>流行性耳下腺炎</w:t>
            </w:r>
          </w:p>
        </w:tc>
      </w:tr>
      <w:tr w:rsidR="00AB3246" w:rsidRPr="007F7D65" w:rsidTr="007F7D65">
        <w:trPr>
          <w:cantSplit/>
          <w:trHeight w:val="684"/>
        </w:trPr>
        <w:tc>
          <w:tcPr>
            <w:tcW w:w="1552" w:type="dxa"/>
            <w:vMerge/>
            <w:tcBorders>
              <w:right w:val="single" w:sz="12" w:space="0" w:color="auto"/>
            </w:tcBorders>
            <w:shd w:val="clear" w:color="auto" w:fill="auto"/>
          </w:tcPr>
          <w:p w:rsidR="00AB3246" w:rsidRPr="007F7D65" w:rsidRDefault="00AB3246" w:rsidP="007F7D65">
            <w:pPr>
              <w:jc w:val="left"/>
              <w:rPr>
                <w:b/>
                <w:sz w:val="20"/>
                <w:szCs w:val="20"/>
                <w:u w:val="single"/>
              </w:rPr>
            </w:pPr>
          </w:p>
        </w:tc>
        <w:tc>
          <w:tcPr>
            <w:tcW w:w="1000" w:type="dxa"/>
            <w:tcBorders>
              <w:left w:val="single" w:sz="12" w:space="0" w:color="auto"/>
            </w:tcBorders>
            <w:shd w:val="clear" w:color="auto" w:fill="auto"/>
          </w:tcPr>
          <w:p w:rsidR="00AB3246" w:rsidRPr="007F7D65" w:rsidRDefault="00AB3246" w:rsidP="007F7D65">
            <w:pPr>
              <w:jc w:val="center"/>
              <w:rPr>
                <w:sz w:val="18"/>
                <w:szCs w:val="18"/>
              </w:rPr>
            </w:pPr>
            <w:r w:rsidRPr="007F7D65">
              <w:rPr>
                <w:rFonts w:hint="eastAsia"/>
                <w:sz w:val="18"/>
                <w:szCs w:val="18"/>
              </w:rPr>
              <w:t>検査日</w:t>
            </w:r>
            <w:r w:rsidRPr="007F7D65">
              <w:rPr>
                <w:sz w:val="18"/>
                <w:szCs w:val="18"/>
              </w:rPr>
              <w:br/>
            </w:r>
            <w:r w:rsidRPr="007F7D65">
              <w:rPr>
                <w:rFonts w:hint="eastAsia"/>
                <w:sz w:val="18"/>
                <w:szCs w:val="18"/>
              </w:rPr>
              <w:t>(</w:t>
            </w:r>
            <w:r w:rsidRPr="007F7D65">
              <w:rPr>
                <w:rFonts w:hint="eastAsia"/>
                <w:sz w:val="18"/>
                <w:szCs w:val="18"/>
              </w:rPr>
              <w:t>年月日</w:t>
            </w:r>
            <w:r w:rsidRPr="007F7D65">
              <w:rPr>
                <w:rFonts w:hint="eastAsia"/>
                <w:sz w:val="18"/>
                <w:szCs w:val="18"/>
              </w:rPr>
              <w:t>)</w:t>
            </w:r>
          </w:p>
        </w:tc>
        <w:tc>
          <w:tcPr>
            <w:tcW w:w="709" w:type="dxa"/>
            <w:shd w:val="clear" w:color="auto" w:fill="auto"/>
          </w:tcPr>
          <w:p w:rsidR="00AB3246" w:rsidRPr="007F7D65" w:rsidRDefault="00AB3246" w:rsidP="007F7D65">
            <w:pPr>
              <w:jc w:val="center"/>
              <w:rPr>
                <w:sz w:val="18"/>
                <w:szCs w:val="18"/>
              </w:rPr>
            </w:pPr>
            <w:r w:rsidRPr="007F7D65">
              <w:rPr>
                <w:rFonts w:hint="eastAsia"/>
                <w:sz w:val="18"/>
                <w:szCs w:val="18"/>
              </w:rPr>
              <w:t>検査</w:t>
            </w:r>
          </w:p>
          <w:p w:rsidR="00AB3246" w:rsidRPr="007F7D65" w:rsidRDefault="00AB3246" w:rsidP="007F7D65">
            <w:pPr>
              <w:jc w:val="center"/>
              <w:rPr>
                <w:sz w:val="18"/>
                <w:szCs w:val="18"/>
              </w:rPr>
            </w:pPr>
            <w:r w:rsidRPr="007F7D65">
              <w:rPr>
                <w:rFonts w:hint="eastAsia"/>
                <w:sz w:val="18"/>
                <w:szCs w:val="18"/>
              </w:rPr>
              <w:t>方法</w:t>
            </w:r>
          </w:p>
        </w:tc>
        <w:tc>
          <w:tcPr>
            <w:tcW w:w="850" w:type="dxa"/>
            <w:shd w:val="clear" w:color="auto" w:fill="auto"/>
          </w:tcPr>
          <w:p w:rsidR="00AB3246" w:rsidRPr="007F7D65" w:rsidRDefault="00AB3246" w:rsidP="007F7D65">
            <w:pPr>
              <w:jc w:val="center"/>
              <w:rPr>
                <w:sz w:val="18"/>
                <w:szCs w:val="18"/>
              </w:rPr>
            </w:pPr>
            <w:r w:rsidRPr="007F7D65">
              <w:rPr>
                <w:rFonts w:hint="eastAsia"/>
                <w:sz w:val="18"/>
                <w:szCs w:val="18"/>
              </w:rPr>
              <w:t>測定値</w:t>
            </w:r>
          </w:p>
        </w:tc>
        <w:tc>
          <w:tcPr>
            <w:tcW w:w="992" w:type="dxa"/>
            <w:tcBorders>
              <w:right w:val="single" w:sz="12" w:space="0" w:color="auto"/>
            </w:tcBorders>
            <w:shd w:val="clear" w:color="auto" w:fill="auto"/>
          </w:tcPr>
          <w:p w:rsidR="00AB3246" w:rsidRPr="007F7D65" w:rsidRDefault="00AB3246" w:rsidP="007F7D65">
            <w:pPr>
              <w:jc w:val="center"/>
              <w:rPr>
                <w:sz w:val="18"/>
                <w:szCs w:val="18"/>
              </w:rPr>
            </w:pPr>
            <w:r w:rsidRPr="007F7D65">
              <w:rPr>
                <w:rFonts w:hint="eastAsia"/>
                <w:sz w:val="18"/>
                <w:szCs w:val="18"/>
              </w:rPr>
              <w:t>ワクチン</w:t>
            </w:r>
          </w:p>
          <w:p w:rsidR="00AB3246" w:rsidRPr="007F7D65" w:rsidRDefault="00AB3246" w:rsidP="007F7D65">
            <w:pPr>
              <w:jc w:val="center"/>
              <w:rPr>
                <w:sz w:val="18"/>
                <w:szCs w:val="18"/>
              </w:rPr>
            </w:pPr>
            <w:r w:rsidRPr="007F7D65">
              <w:rPr>
                <w:rFonts w:hint="eastAsia"/>
                <w:sz w:val="18"/>
                <w:szCs w:val="18"/>
              </w:rPr>
              <w:t>接種日</w:t>
            </w:r>
          </w:p>
          <w:p w:rsidR="00AB3246" w:rsidRPr="007F7D65" w:rsidRDefault="00AB3246" w:rsidP="007F7D65">
            <w:pPr>
              <w:jc w:val="center"/>
              <w:rPr>
                <w:sz w:val="18"/>
                <w:szCs w:val="18"/>
              </w:rPr>
            </w:pPr>
            <w:r w:rsidRPr="007F7D65">
              <w:rPr>
                <w:rFonts w:hint="eastAsia"/>
                <w:sz w:val="18"/>
                <w:szCs w:val="18"/>
              </w:rPr>
              <w:t>(</w:t>
            </w:r>
            <w:r w:rsidRPr="007F7D65">
              <w:rPr>
                <w:rFonts w:hint="eastAsia"/>
                <w:sz w:val="18"/>
                <w:szCs w:val="18"/>
              </w:rPr>
              <w:t>年月日</w:t>
            </w:r>
            <w:r w:rsidRPr="007F7D65">
              <w:rPr>
                <w:rFonts w:hint="eastAsia"/>
                <w:sz w:val="18"/>
                <w:szCs w:val="18"/>
              </w:rPr>
              <w:t>)</w:t>
            </w:r>
          </w:p>
        </w:tc>
        <w:tc>
          <w:tcPr>
            <w:tcW w:w="993" w:type="dxa"/>
            <w:tcBorders>
              <w:left w:val="single" w:sz="12" w:space="0" w:color="auto"/>
            </w:tcBorders>
            <w:shd w:val="clear" w:color="auto" w:fill="auto"/>
          </w:tcPr>
          <w:p w:rsidR="00AB3246" w:rsidRPr="007F7D65" w:rsidRDefault="00AB3246" w:rsidP="007F7D65">
            <w:pPr>
              <w:jc w:val="center"/>
              <w:rPr>
                <w:sz w:val="18"/>
                <w:szCs w:val="18"/>
              </w:rPr>
            </w:pPr>
            <w:r w:rsidRPr="007F7D65">
              <w:rPr>
                <w:rFonts w:hint="eastAsia"/>
                <w:sz w:val="18"/>
                <w:szCs w:val="18"/>
              </w:rPr>
              <w:t>検査日</w:t>
            </w:r>
            <w:r w:rsidRPr="007F7D65">
              <w:rPr>
                <w:sz w:val="18"/>
                <w:szCs w:val="18"/>
              </w:rPr>
              <w:br/>
            </w:r>
            <w:r w:rsidRPr="007F7D65">
              <w:rPr>
                <w:rFonts w:hint="eastAsia"/>
                <w:sz w:val="18"/>
                <w:szCs w:val="18"/>
              </w:rPr>
              <w:t>(</w:t>
            </w:r>
            <w:r w:rsidRPr="007F7D65">
              <w:rPr>
                <w:rFonts w:hint="eastAsia"/>
                <w:sz w:val="18"/>
                <w:szCs w:val="18"/>
              </w:rPr>
              <w:t>年月日</w:t>
            </w:r>
            <w:r w:rsidRPr="007F7D65">
              <w:rPr>
                <w:rFonts w:hint="eastAsia"/>
                <w:sz w:val="18"/>
                <w:szCs w:val="18"/>
              </w:rPr>
              <w:t>)</w:t>
            </w:r>
          </w:p>
        </w:tc>
        <w:tc>
          <w:tcPr>
            <w:tcW w:w="708" w:type="dxa"/>
            <w:shd w:val="clear" w:color="auto" w:fill="auto"/>
          </w:tcPr>
          <w:p w:rsidR="00AB3246" w:rsidRPr="007F7D65" w:rsidRDefault="00AB3246" w:rsidP="007F7D65">
            <w:pPr>
              <w:jc w:val="center"/>
              <w:rPr>
                <w:sz w:val="18"/>
                <w:szCs w:val="18"/>
              </w:rPr>
            </w:pPr>
            <w:r w:rsidRPr="007F7D65">
              <w:rPr>
                <w:rFonts w:hint="eastAsia"/>
                <w:sz w:val="18"/>
                <w:szCs w:val="18"/>
              </w:rPr>
              <w:t>検査</w:t>
            </w:r>
          </w:p>
          <w:p w:rsidR="00AB3246" w:rsidRPr="007F7D65" w:rsidRDefault="00AB3246" w:rsidP="007F7D65">
            <w:pPr>
              <w:jc w:val="center"/>
              <w:rPr>
                <w:sz w:val="18"/>
                <w:szCs w:val="18"/>
              </w:rPr>
            </w:pPr>
            <w:r w:rsidRPr="007F7D65">
              <w:rPr>
                <w:rFonts w:hint="eastAsia"/>
                <w:sz w:val="18"/>
                <w:szCs w:val="18"/>
              </w:rPr>
              <w:t>方法</w:t>
            </w:r>
          </w:p>
        </w:tc>
        <w:tc>
          <w:tcPr>
            <w:tcW w:w="709" w:type="dxa"/>
            <w:shd w:val="clear" w:color="auto" w:fill="auto"/>
          </w:tcPr>
          <w:p w:rsidR="00AB3246" w:rsidRPr="007F7D65" w:rsidRDefault="00AB3246" w:rsidP="007F7D65">
            <w:pPr>
              <w:jc w:val="center"/>
              <w:rPr>
                <w:sz w:val="18"/>
                <w:szCs w:val="18"/>
              </w:rPr>
            </w:pPr>
            <w:r w:rsidRPr="007F7D65">
              <w:rPr>
                <w:rFonts w:hint="eastAsia"/>
                <w:sz w:val="18"/>
                <w:szCs w:val="18"/>
              </w:rPr>
              <w:t>測定値</w:t>
            </w:r>
          </w:p>
        </w:tc>
        <w:tc>
          <w:tcPr>
            <w:tcW w:w="992" w:type="dxa"/>
            <w:tcBorders>
              <w:right w:val="single" w:sz="12" w:space="0" w:color="auto"/>
            </w:tcBorders>
            <w:shd w:val="clear" w:color="auto" w:fill="auto"/>
          </w:tcPr>
          <w:p w:rsidR="00AB3246" w:rsidRPr="007F7D65" w:rsidRDefault="00AB3246" w:rsidP="007F7D65">
            <w:pPr>
              <w:jc w:val="center"/>
              <w:rPr>
                <w:sz w:val="18"/>
                <w:szCs w:val="18"/>
              </w:rPr>
            </w:pPr>
            <w:r w:rsidRPr="007F7D65">
              <w:rPr>
                <w:rFonts w:hint="eastAsia"/>
                <w:sz w:val="18"/>
                <w:szCs w:val="18"/>
              </w:rPr>
              <w:t>ワクチン</w:t>
            </w:r>
          </w:p>
          <w:p w:rsidR="00AB3246" w:rsidRPr="007F7D65" w:rsidRDefault="00AB3246" w:rsidP="007F7D65">
            <w:pPr>
              <w:jc w:val="center"/>
              <w:rPr>
                <w:sz w:val="18"/>
                <w:szCs w:val="18"/>
              </w:rPr>
            </w:pPr>
            <w:r w:rsidRPr="007F7D65">
              <w:rPr>
                <w:rFonts w:hint="eastAsia"/>
                <w:sz w:val="18"/>
                <w:szCs w:val="18"/>
              </w:rPr>
              <w:t>接種日</w:t>
            </w:r>
          </w:p>
          <w:p w:rsidR="00AB3246" w:rsidRPr="007F7D65" w:rsidRDefault="00AB3246" w:rsidP="007F7D65">
            <w:pPr>
              <w:jc w:val="center"/>
              <w:rPr>
                <w:sz w:val="18"/>
                <w:szCs w:val="18"/>
              </w:rPr>
            </w:pPr>
            <w:r w:rsidRPr="007F7D65">
              <w:rPr>
                <w:rFonts w:hint="eastAsia"/>
                <w:sz w:val="18"/>
                <w:szCs w:val="18"/>
              </w:rPr>
              <w:t>(</w:t>
            </w:r>
            <w:r w:rsidRPr="007F7D65">
              <w:rPr>
                <w:rFonts w:hint="eastAsia"/>
                <w:sz w:val="18"/>
                <w:szCs w:val="18"/>
              </w:rPr>
              <w:t>年月日</w:t>
            </w:r>
            <w:r w:rsidRPr="007F7D65">
              <w:rPr>
                <w:rFonts w:hint="eastAsia"/>
                <w:sz w:val="18"/>
                <w:szCs w:val="18"/>
              </w:rPr>
              <w:t>)</w:t>
            </w:r>
          </w:p>
        </w:tc>
        <w:tc>
          <w:tcPr>
            <w:tcW w:w="993" w:type="dxa"/>
            <w:tcBorders>
              <w:left w:val="single" w:sz="12" w:space="0" w:color="auto"/>
              <w:right w:val="single" w:sz="4" w:space="0" w:color="auto"/>
            </w:tcBorders>
            <w:shd w:val="clear" w:color="auto" w:fill="auto"/>
          </w:tcPr>
          <w:p w:rsidR="00AB3246" w:rsidRPr="007F7D65" w:rsidRDefault="00AB3246" w:rsidP="007F7D65">
            <w:pPr>
              <w:jc w:val="center"/>
              <w:rPr>
                <w:sz w:val="18"/>
                <w:szCs w:val="18"/>
              </w:rPr>
            </w:pPr>
            <w:r w:rsidRPr="007F7D65">
              <w:rPr>
                <w:rFonts w:hint="eastAsia"/>
                <w:sz w:val="18"/>
                <w:szCs w:val="18"/>
              </w:rPr>
              <w:t>検査日</w:t>
            </w:r>
            <w:r w:rsidRPr="007F7D65">
              <w:rPr>
                <w:sz w:val="18"/>
                <w:szCs w:val="18"/>
              </w:rPr>
              <w:br/>
            </w:r>
            <w:r w:rsidRPr="007F7D65">
              <w:rPr>
                <w:rFonts w:hint="eastAsia"/>
                <w:sz w:val="18"/>
                <w:szCs w:val="18"/>
              </w:rPr>
              <w:t>（年月日）</w:t>
            </w:r>
          </w:p>
        </w:tc>
        <w:tc>
          <w:tcPr>
            <w:tcW w:w="708" w:type="dxa"/>
            <w:tcBorders>
              <w:left w:val="single" w:sz="4" w:space="0" w:color="auto"/>
            </w:tcBorders>
            <w:shd w:val="clear" w:color="auto" w:fill="auto"/>
          </w:tcPr>
          <w:p w:rsidR="00AB3246" w:rsidRPr="007F7D65" w:rsidRDefault="00AB3246" w:rsidP="007F7D65">
            <w:pPr>
              <w:jc w:val="center"/>
              <w:rPr>
                <w:sz w:val="18"/>
                <w:szCs w:val="18"/>
              </w:rPr>
            </w:pPr>
            <w:r w:rsidRPr="007F7D65">
              <w:rPr>
                <w:rFonts w:hint="eastAsia"/>
                <w:sz w:val="18"/>
                <w:szCs w:val="18"/>
              </w:rPr>
              <w:t>検査</w:t>
            </w:r>
          </w:p>
          <w:p w:rsidR="00AB3246" w:rsidRPr="007F7D65" w:rsidRDefault="00AB3246" w:rsidP="007F7D65">
            <w:pPr>
              <w:jc w:val="center"/>
              <w:rPr>
                <w:sz w:val="18"/>
                <w:szCs w:val="18"/>
              </w:rPr>
            </w:pPr>
            <w:r w:rsidRPr="007F7D65">
              <w:rPr>
                <w:rFonts w:hint="eastAsia"/>
                <w:sz w:val="18"/>
                <w:szCs w:val="18"/>
              </w:rPr>
              <w:t>方法</w:t>
            </w:r>
          </w:p>
        </w:tc>
        <w:tc>
          <w:tcPr>
            <w:tcW w:w="709" w:type="dxa"/>
            <w:shd w:val="clear" w:color="auto" w:fill="auto"/>
          </w:tcPr>
          <w:p w:rsidR="00AB3246" w:rsidRPr="007F7D65" w:rsidRDefault="00AB3246" w:rsidP="007F7D65">
            <w:pPr>
              <w:jc w:val="center"/>
              <w:rPr>
                <w:sz w:val="18"/>
                <w:szCs w:val="18"/>
              </w:rPr>
            </w:pPr>
            <w:r w:rsidRPr="007F7D65">
              <w:rPr>
                <w:rFonts w:hint="eastAsia"/>
                <w:sz w:val="18"/>
                <w:szCs w:val="18"/>
              </w:rPr>
              <w:t>測定値</w:t>
            </w:r>
          </w:p>
        </w:tc>
        <w:tc>
          <w:tcPr>
            <w:tcW w:w="992" w:type="dxa"/>
            <w:tcBorders>
              <w:right w:val="single" w:sz="12" w:space="0" w:color="auto"/>
            </w:tcBorders>
            <w:shd w:val="clear" w:color="auto" w:fill="auto"/>
          </w:tcPr>
          <w:p w:rsidR="00AB3246" w:rsidRPr="007F7D65" w:rsidRDefault="00AB3246" w:rsidP="007F7D65">
            <w:pPr>
              <w:jc w:val="center"/>
              <w:rPr>
                <w:sz w:val="18"/>
                <w:szCs w:val="18"/>
              </w:rPr>
            </w:pPr>
            <w:r w:rsidRPr="007F7D65">
              <w:rPr>
                <w:rFonts w:hint="eastAsia"/>
                <w:sz w:val="18"/>
                <w:szCs w:val="18"/>
              </w:rPr>
              <w:t>ワクチン</w:t>
            </w:r>
          </w:p>
          <w:p w:rsidR="00AB3246" w:rsidRPr="007F7D65" w:rsidRDefault="00AB3246" w:rsidP="007F7D65">
            <w:pPr>
              <w:jc w:val="center"/>
              <w:rPr>
                <w:sz w:val="18"/>
                <w:szCs w:val="18"/>
              </w:rPr>
            </w:pPr>
            <w:r w:rsidRPr="007F7D65">
              <w:rPr>
                <w:rFonts w:hint="eastAsia"/>
                <w:sz w:val="18"/>
                <w:szCs w:val="18"/>
              </w:rPr>
              <w:t>接種日</w:t>
            </w:r>
          </w:p>
          <w:p w:rsidR="00AB3246" w:rsidRPr="007F7D65" w:rsidRDefault="00AB3246" w:rsidP="007F7D65">
            <w:pPr>
              <w:jc w:val="center"/>
              <w:rPr>
                <w:sz w:val="18"/>
                <w:szCs w:val="18"/>
              </w:rPr>
            </w:pPr>
            <w:r w:rsidRPr="007F7D65">
              <w:rPr>
                <w:rFonts w:hint="eastAsia"/>
                <w:sz w:val="18"/>
                <w:szCs w:val="18"/>
              </w:rPr>
              <w:t>(</w:t>
            </w:r>
            <w:r w:rsidRPr="007F7D65">
              <w:rPr>
                <w:rFonts w:hint="eastAsia"/>
                <w:sz w:val="18"/>
                <w:szCs w:val="18"/>
              </w:rPr>
              <w:t>年月日</w:t>
            </w:r>
            <w:r w:rsidRPr="007F7D65">
              <w:rPr>
                <w:rFonts w:hint="eastAsia"/>
                <w:sz w:val="18"/>
                <w:szCs w:val="18"/>
              </w:rPr>
              <w:t>)</w:t>
            </w:r>
          </w:p>
        </w:tc>
        <w:tc>
          <w:tcPr>
            <w:tcW w:w="993" w:type="dxa"/>
            <w:tcBorders>
              <w:left w:val="single" w:sz="12" w:space="0" w:color="auto"/>
            </w:tcBorders>
            <w:shd w:val="clear" w:color="auto" w:fill="auto"/>
          </w:tcPr>
          <w:p w:rsidR="00AB3246" w:rsidRPr="007F7D65" w:rsidRDefault="00AB3246" w:rsidP="007F7D65">
            <w:pPr>
              <w:jc w:val="center"/>
              <w:rPr>
                <w:sz w:val="18"/>
                <w:szCs w:val="18"/>
              </w:rPr>
            </w:pPr>
            <w:r w:rsidRPr="007F7D65">
              <w:rPr>
                <w:rFonts w:hint="eastAsia"/>
                <w:sz w:val="18"/>
                <w:szCs w:val="18"/>
              </w:rPr>
              <w:t>検査日</w:t>
            </w:r>
            <w:r w:rsidRPr="007F7D65">
              <w:rPr>
                <w:sz w:val="18"/>
                <w:szCs w:val="18"/>
              </w:rPr>
              <w:br/>
            </w:r>
            <w:r w:rsidRPr="007F7D65">
              <w:rPr>
                <w:rFonts w:hint="eastAsia"/>
                <w:sz w:val="18"/>
                <w:szCs w:val="18"/>
              </w:rPr>
              <w:t>(</w:t>
            </w:r>
            <w:r w:rsidRPr="007F7D65">
              <w:rPr>
                <w:rFonts w:hint="eastAsia"/>
                <w:sz w:val="18"/>
                <w:szCs w:val="18"/>
              </w:rPr>
              <w:t>年月日</w:t>
            </w:r>
            <w:r w:rsidRPr="007F7D65">
              <w:rPr>
                <w:rFonts w:hint="eastAsia"/>
                <w:sz w:val="18"/>
                <w:szCs w:val="18"/>
              </w:rPr>
              <w:t>)</w:t>
            </w:r>
          </w:p>
        </w:tc>
        <w:tc>
          <w:tcPr>
            <w:tcW w:w="627" w:type="dxa"/>
            <w:shd w:val="clear" w:color="auto" w:fill="auto"/>
          </w:tcPr>
          <w:p w:rsidR="00AB3246" w:rsidRPr="007F7D65" w:rsidRDefault="00AB3246" w:rsidP="007F7D65">
            <w:pPr>
              <w:jc w:val="center"/>
              <w:rPr>
                <w:sz w:val="18"/>
                <w:szCs w:val="18"/>
              </w:rPr>
            </w:pPr>
            <w:r w:rsidRPr="007F7D65">
              <w:rPr>
                <w:rFonts w:hint="eastAsia"/>
                <w:sz w:val="18"/>
                <w:szCs w:val="18"/>
              </w:rPr>
              <w:t>検査</w:t>
            </w:r>
          </w:p>
          <w:p w:rsidR="00AB3246" w:rsidRPr="007F7D65" w:rsidRDefault="00AB3246" w:rsidP="007F7D65">
            <w:pPr>
              <w:jc w:val="center"/>
              <w:rPr>
                <w:sz w:val="18"/>
                <w:szCs w:val="18"/>
              </w:rPr>
            </w:pPr>
            <w:r w:rsidRPr="007F7D65">
              <w:rPr>
                <w:rFonts w:hint="eastAsia"/>
                <w:sz w:val="18"/>
                <w:szCs w:val="18"/>
              </w:rPr>
              <w:t>方法</w:t>
            </w:r>
          </w:p>
        </w:tc>
        <w:tc>
          <w:tcPr>
            <w:tcW w:w="851" w:type="dxa"/>
            <w:shd w:val="clear" w:color="auto" w:fill="auto"/>
          </w:tcPr>
          <w:p w:rsidR="00AB3246" w:rsidRPr="007F7D65" w:rsidRDefault="00AB3246" w:rsidP="007F7D65">
            <w:pPr>
              <w:tabs>
                <w:tab w:val="right" w:pos="1735"/>
              </w:tabs>
              <w:jc w:val="center"/>
              <w:rPr>
                <w:sz w:val="18"/>
                <w:szCs w:val="18"/>
              </w:rPr>
            </w:pPr>
            <w:r w:rsidRPr="007F7D65">
              <w:rPr>
                <w:rFonts w:hint="eastAsia"/>
                <w:sz w:val="18"/>
                <w:szCs w:val="18"/>
              </w:rPr>
              <w:t>測定値</w:t>
            </w:r>
          </w:p>
        </w:tc>
        <w:tc>
          <w:tcPr>
            <w:tcW w:w="992" w:type="dxa"/>
            <w:tcBorders>
              <w:right w:val="single" w:sz="12" w:space="0" w:color="auto"/>
            </w:tcBorders>
            <w:shd w:val="clear" w:color="auto" w:fill="auto"/>
          </w:tcPr>
          <w:p w:rsidR="00AB3246" w:rsidRPr="007F7D65" w:rsidRDefault="00AB3246" w:rsidP="007F7D65">
            <w:pPr>
              <w:tabs>
                <w:tab w:val="right" w:pos="1735"/>
              </w:tabs>
              <w:jc w:val="center"/>
              <w:rPr>
                <w:sz w:val="18"/>
                <w:szCs w:val="18"/>
              </w:rPr>
            </w:pPr>
            <w:r w:rsidRPr="007F7D65">
              <w:rPr>
                <w:rFonts w:hint="eastAsia"/>
                <w:sz w:val="18"/>
                <w:szCs w:val="18"/>
              </w:rPr>
              <w:t>ワクチン</w:t>
            </w:r>
          </w:p>
          <w:p w:rsidR="00AB3246" w:rsidRPr="007F7D65" w:rsidRDefault="00AB3246" w:rsidP="007F7D65">
            <w:pPr>
              <w:tabs>
                <w:tab w:val="right" w:pos="1735"/>
              </w:tabs>
              <w:jc w:val="center"/>
              <w:rPr>
                <w:sz w:val="18"/>
                <w:szCs w:val="18"/>
              </w:rPr>
            </w:pPr>
            <w:r w:rsidRPr="007F7D65">
              <w:rPr>
                <w:rFonts w:hint="eastAsia"/>
                <w:sz w:val="18"/>
                <w:szCs w:val="18"/>
              </w:rPr>
              <w:t>接種日</w:t>
            </w:r>
          </w:p>
          <w:p w:rsidR="00AB3246" w:rsidRPr="007F7D65" w:rsidRDefault="00AB3246" w:rsidP="007F7D65">
            <w:pPr>
              <w:tabs>
                <w:tab w:val="right" w:pos="1735"/>
              </w:tabs>
              <w:jc w:val="center"/>
              <w:rPr>
                <w:sz w:val="18"/>
                <w:szCs w:val="18"/>
              </w:rPr>
            </w:pPr>
            <w:r w:rsidRPr="007F7D65">
              <w:rPr>
                <w:rFonts w:hint="eastAsia"/>
                <w:sz w:val="18"/>
                <w:szCs w:val="18"/>
              </w:rPr>
              <w:t>(</w:t>
            </w:r>
            <w:r w:rsidRPr="007F7D65">
              <w:rPr>
                <w:rFonts w:hint="eastAsia"/>
                <w:sz w:val="18"/>
                <w:szCs w:val="18"/>
              </w:rPr>
              <w:t>年月日</w:t>
            </w:r>
            <w:r w:rsidRPr="007F7D65">
              <w:rPr>
                <w:rFonts w:hint="eastAsia"/>
                <w:sz w:val="18"/>
                <w:szCs w:val="18"/>
              </w:rPr>
              <w:t>)</w:t>
            </w:r>
          </w:p>
        </w:tc>
      </w:tr>
      <w:tr w:rsidR="00AB3246" w:rsidRPr="007F7D65" w:rsidTr="007F7D65">
        <w:tc>
          <w:tcPr>
            <w:tcW w:w="1552" w:type="dxa"/>
            <w:tcBorders>
              <w:right w:val="single" w:sz="12" w:space="0" w:color="auto"/>
            </w:tcBorders>
            <w:shd w:val="clear" w:color="auto" w:fill="auto"/>
          </w:tcPr>
          <w:p w:rsidR="00AB3246" w:rsidRPr="007F7D65" w:rsidRDefault="00AB3246" w:rsidP="007F7D65">
            <w:pPr>
              <w:jc w:val="left"/>
              <w:rPr>
                <w:b/>
                <w:sz w:val="20"/>
                <w:szCs w:val="20"/>
                <w:u w:val="single"/>
              </w:rPr>
            </w:pPr>
          </w:p>
        </w:tc>
        <w:tc>
          <w:tcPr>
            <w:tcW w:w="1000" w:type="dxa"/>
            <w:tcBorders>
              <w:lef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709" w:type="dxa"/>
            <w:shd w:val="clear" w:color="auto" w:fill="auto"/>
          </w:tcPr>
          <w:p w:rsidR="00AB3246" w:rsidRPr="007F7D65" w:rsidRDefault="00AB3246" w:rsidP="007F7D65">
            <w:pPr>
              <w:jc w:val="center"/>
              <w:rPr>
                <w:b/>
                <w:sz w:val="20"/>
                <w:szCs w:val="20"/>
                <w:u w:val="single"/>
              </w:rPr>
            </w:pPr>
          </w:p>
        </w:tc>
        <w:tc>
          <w:tcPr>
            <w:tcW w:w="850" w:type="dxa"/>
            <w:shd w:val="clear" w:color="auto" w:fill="auto"/>
          </w:tcPr>
          <w:p w:rsidR="00AB3246" w:rsidRPr="007F7D65" w:rsidRDefault="00AB3246" w:rsidP="007F7D65">
            <w:pPr>
              <w:jc w:val="center"/>
              <w:rPr>
                <w:b/>
                <w:sz w:val="20"/>
                <w:szCs w:val="20"/>
                <w:u w:val="single"/>
              </w:rPr>
            </w:pPr>
          </w:p>
        </w:tc>
        <w:tc>
          <w:tcPr>
            <w:tcW w:w="992" w:type="dxa"/>
            <w:tcBorders>
              <w:righ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993" w:type="dxa"/>
            <w:tcBorders>
              <w:lef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708" w:type="dxa"/>
            <w:shd w:val="clear" w:color="auto" w:fill="auto"/>
          </w:tcPr>
          <w:p w:rsidR="00AB3246" w:rsidRPr="007F7D65" w:rsidRDefault="00AB3246" w:rsidP="007F7D65">
            <w:pPr>
              <w:jc w:val="center"/>
              <w:rPr>
                <w:sz w:val="20"/>
                <w:szCs w:val="20"/>
              </w:rPr>
            </w:pPr>
          </w:p>
        </w:tc>
        <w:tc>
          <w:tcPr>
            <w:tcW w:w="709" w:type="dxa"/>
            <w:shd w:val="clear" w:color="auto" w:fill="auto"/>
          </w:tcPr>
          <w:p w:rsidR="00AB3246" w:rsidRPr="007F7D65" w:rsidRDefault="00AB3246" w:rsidP="007F7D65">
            <w:pPr>
              <w:jc w:val="center"/>
              <w:rPr>
                <w:sz w:val="20"/>
                <w:szCs w:val="20"/>
              </w:rPr>
            </w:pPr>
          </w:p>
        </w:tc>
        <w:tc>
          <w:tcPr>
            <w:tcW w:w="992" w:type="dxa"/>
            <w:tcBorders>
              <w:righ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993" w:type="dxa"/>
            <w:tcBorders>
              <w:left w:val="single" w:sz="12" w:space="0" w:color="auto"/>
              <w:right w:val="single" w:sz="4"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708" w:type="dxa"/>
            <w:tcBorders>
              <w:left w:val="single" w:sz="4" w:space="0" w:color="auto"/>
            </w:tcBorders>
            <w:shd w:val="clear" w:color="auto" w:fill="auto"/>
          </w:tcPr>
          <w:p w:rsidR="00AB3246" w:rsidRPr="007F7D65" w:rsidRDefault="00AB3246" w:rsidP="007F7D65">
            <w:pPr>
              <w:jc w:val="center"/>
              <w:rPr>
                <w:sz w:val="20"/>
                <w:szCs w:val="20"/>
              </w:rPr>
            </w:pPr>
          </w:p>
        </w:tc>
        <w:tc>
          <w:tcPr>
            <w:tcW w:w="709" w:type="dxa"/>
            <w:shd w:val="clear" w:color="auto" w:fill="auto"/>
          </w:tcPr>
          <w:p w:rsidR="00AB3246" w:rsidRPr="007F7D65" w:rsidRDefault="00AB3246" w:rsidP="007F7D65">
            <w:pPr>
              <w:jc w:val="center"/>
              <w:rPr>
                <w:sz w:val="20"/>
                <w:szCs w:val="20"/>
              </w:rPr>
            </w:pPr>
          </w:p>
        </w:tc>
        <w:tc>
          <w:tcPr>
            <w:tcW w:w="992" w:type="dxa"/>
            <w:tcBorders>
              <w:righ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993" w:type="dxa"/>
            <w:tcBorders>
              <w:lef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627" w:type="dxa"/>
            <w:shd w:val="clear" w:color="auto" w:fill="auto"/>
          </w:tcPr>
          <w:p w:rsidR="00AB3246" w:rsidRPr="007F7D65" w:rsidRDefault="00AB3246" w:rsidP="007F7D65">
            <w:pPr>
              <w:jc w:val="center"/>
              <w:rPr>
                <w:sz w:val="20"/>
                <w:szCs w:val="20"/>
              </w:rPr>
            </w:pPr>
          </w:p>
        </w:tc>
        <w:tc>
          <w:tcPr>
            <w:tcW w:w="851" w:type="dxa"/>
            <w:shd w:val="clear" w:color="auto" w:fill="auto"/>
          </w:tcPr>
          <w:p w:rsidR="00AB3246" w:rsidRPr="007F7D65" w:rsidRDefault="00AB3246" w:rsidP="007F7D65">
            <w:pPr>
              <w:jc w:val="center"/>
              <w:rPr>
                <w:sz w:val="20"/>
                <w:szCs w:val="20"/>
              </w:rPr>
            </w:pPr>
          </w:p>
        </w:tc>
        <w:tc>
          <w:tcPr>
            <w:tcW w:w="992" w:type="dxa"/>
            <w:tcBorders>
              <w:righ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r>
      <w:tr w:rsidR="00AB3246" w:rsidRPr="007F7D65" w:rsidTr="007F7D65">
        <w:tc>
          <w:tcPr>
            <w:tcW w:w="1552" w:type="dxa"/>
            <w:tcBorders>
              <w:right w:val="single" w:sz="12" w:space="0" w:color="auto"/>
            </w:tcBorders>
            <w:shd w:val="clear" w:color="auto" w:fill="auto"/>
          </w:tcPr>
          <w:p w:rsidR="00AB3246" w:rsidRPr="007F7D65" w:rsidRDefault="00AB3246" w:rsidP="007F7D65">
            <w:pPr>
              <w:jc w:val="left"/>
              <w:rPr>
                <w:b/>
                <w:sz w:val="20"/>
                <w:szCs w:val="20"/>
                <w:u w:val="single"/>
              </w:rPr>
            </w:pPr>
          </w:p>
        </w:tc>
        <w:tc>
          <w:tcPr>
            <w:tcW w:w="1000" w:type="dxa"/>
            <w:tcBorders>
              <w:left w:val="single" w:sz="12" w:space="0" w:color="auto"/>
            </w:tcBorders>
            <w:shd w:val="clear" w:color="auto" w:fill="auto"/>
          </w:tcPr>
          <w:p w:rsidR="00AB3246" w:rsidRPr="007F7D65" w:rsidRDefault="00AB3246" w:rsidP="00AB3246">
            <w:pPr>
              <w:rPr>
                <w:b/>
                <w:sz w:val="20"/>
                <w:szCs w:val="20"/>
              </w:rPr>
            </w:pPr>
            <w:r w:rsidRPr="007F7D65">
              <w:rPr>
                <w:rFonts w:hint="eastAsia"/>
                <w:b/>
                <w:sz w:val="20"/>
                <w:szCs w:val="20"/>
              </w:rPr>
              <w:t xml:space="preserve"> </w:t>
            </w:r>
            <w:r w:rsidRPr="007F7D65">
              <w:rPr>
                <w:rFonts w:hint="eastAsia"/>
                <w:sz w:val="20"/>
                <w:szCs w:val="20"/>
              </w:rPr>
              <w:t xml:space="preserve">  .  .   </w:t>
            </w:r>
            <w:r w:rsidRPr="007F7D65">
              <w:rPr>
                <w:rFonts w:hint="eastAsia"/>
                <w:b/>
                <w:sz w:val="20"/>
                <w:szCs w:val="20"/>
              </w:rPr>
              <w:t xml:space="preserve">        </w:t>
            </w:r>
          </w:p>
        </w:tc>
        <w:tc>
          <w:tcPr>
            <w:tcW w:w="709" w:type="dxa"/>
            <w:shd w:val="clear" w:color="auto" w:fill="auto"/>
          </w:tcPr>
          <w:p w:rsidR="00AB3246" w:rsidRPr="007F7D65" w:rsidRDefault="00AB3246" w:rsidP="007F7D65">
            <w:pPr>
              <w:jc w:val="center"/>
              <w:rPr>
                <w:b/>
                <w:sz w:val="20"/>
                <w:szCs w:val="20"/>
              </w:rPr>
            </w:pPr>
          </w:p>
        </w:tc>
        <w:tc>
          <w:tcPr>
            <w:tcW w:w="850" w:type="dxa"/>
            <w:shd w:val="clear" w:color="auto" w:fill="auto"/>
          </w:tcPr>
          <w:p w:rsidR="00AB3246" w:rsidRPr="007F7D65" w:rsidRDefault="00AB3246" w:rsidP="007F7D65">
            <w:pPr>
              <w:jc w:val="center"/>
              <w:rPr>
                <w:b/>
                <w:sz w:val="20"/>
                <w:szCs w:val="20"/>
                <w:u w:val="single"/>
              </w:rPr>
            </w:pPr>
          </w:p>
        </w:tc>
        <w:tc>
          <w:tcPr>
            <w:tcW w:w="992" w:type="dxa"/>
            <w:tcBorders>
              <w:righ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993" w:type="dxa"/>
            <w:tcBorders>
              <w:lef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708" w:type="dxa"/>
            <w:shd w:val="clear" w:color="auto" w:fill="auto"/>
          </w:tcPr>
          <w:p w:rsidR="00AB3246" w:rsidRPr="007F7D65" w:rsidRDefault="00AB3246" w:rsidP="007F7D65">
            <w:pPr>
              <w:jc w:val="center"/>
              <w:rPr>
                <w:sz w:val="20"/>
                <w:szCs w:val="20"/>
              </w:rPr>
            </w:pPr>
          </w:p>
        </w:tc>
        <w:tc>
          <w:tcPr>
            <w:tcW w:w="709" w:type="dxa"/>
            <w:shd w:val="clear" w:color="auto" w:fill="auto"/>
          </w:tcPr>
          <w:p w:rsidR="00AB3246" w:rsidRPr="007F7D65" w:rsidRDefault="00AB3246" w:rsidP="007F7D65">
            <w:pPr>
              <w:jc w:val="center"/>
              <w:rPr>
                <w:sz w:val="20"/>
                <w:szCs w:val="20"/>
              </w:rPr>
            </w:pPr>
          </w:p>
        </w:tc>
        <w:tc>
          <w:tcPr>
            <w:tcW w:w="992" w:type="dxa"/>
            <w:tcBorders>
              <w:righ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993" w:type="dxa"/>
            <w:tcBorders>
              <w:left w:val="single" w:sz="12" w:space="0" w:color="auto"/>
              <w:right w:val="single" w:sz="4"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708" w:type="dxa"/>
            <w:tcBorders>
              <w:left w:val="single" w:sz="4" w:space="0" w:color="auto"/>
            </w:tcBorders>
            <w:shd w:val="clear" w:color="auto" w:fill="auto"/>
          </w:tcPr>
          <w:p w:rsidR="00AB3246" w:rsidRPr="007F7D65" w:rsidRDefault="00AB3246" w:rsidP="007F7D65">
            <w:pPr>
              <w:jc w:val="center"/>
              <w:rPr>
                <w:sz w:val="20"/>
                <w:szCs w:val="20"/>
              </w:rPr>
            </w:pPr>
          </w:p>
        </w:tc>
        <w:tc>
          <w:tcPr>
            <w:tcW w:w="709" w:type="dxa"/>
            <w:shd w:val="clear" w:color="auto" w:fill="auto"/>
          </w:tcPr>
          <w:p w:rsidR="00AB3246" w:rsidRPr="007F7D65" w:rsidRDefault="00AB3246" w:rsidP="007F7D65">
            <w:pPr>
              <w:jc w:val="center"/>
              <w:rPr>
                <w:sz w:val="20"/>
                <w:szCs w:val="20"/>
              </w:rPr>
            </w:pPr>
          </w:p>
        </w:tc>
        <w:tc>
          <w:tcPr>
            <w:tcW w:w="992" w:type="dxa"/>
            <w:tcBorders>
              <w:righ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993" w:type="dxa"/>
            <w:tcBorders>
              <w:lef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627" w:type="dxa"/>
            <w:shd w:val="clear" w:color="auto" w:fill="auto"/>
          </w:tcPr>
          <w:p w:rsidR="00AB3246" w:rsidRPr="007F7D65" w:rsidRDefault="00AB3246" w:rsidP="007F7D65">
            <w:pPr>
              <w:jc w:val="center"/>
              <w:rPr>
                <w:sz w:val="20"/>
                <w:szCs w:val="20"/>
              </w:rPr>
            </w:pPr>
          </w:p>
        </w:tc>
        <w:tc>
          <w:tcPr>
            <w:tcW w:w="851" w:type="dxa"/>
            <w:shd w:val="clear" w:color="auto" w:fill="auto"/>
          </w:tcPr>
          <w:p w:rsidR="00AB3246" w:rsidRPr="007F7D65" w:rsidRDefault="00AB3246" w:rsidP="007F7D65">
            <w:pPr>
              <w:jc w:val="center"/>
              <w:rPr>
                <w:sz w:val="20"/>
                <w:szCs w:val="20"/>
              </w:rPr>
            </w:pPr>
          </w:p>
        </w:tc>
        <w:tc>
          <w:tcPr>
            <w:tcW w:w="992" w:type="dxa"/>
            <w:tcBorders>
              <w:right w:val="single" w:sz="12" w:space="0" w:color="auto"/>
            </w:tcBorders>
            <w:shd w:val="clear" w:color="auto" w:fill="auto"/>
          </w:tcPr>
          <w:p w:rsidR="00AB3246" w:rsidRPr="007F7D65" w:rsidRDefault="00AB3246" w:rsidP="007F7D65">
            <w:pPr>
              <w:jc w:val="center"/>
              <w:rPr>
                <w:sz w:val="20"/>
                <w:szCs w:val="20"/>
              </w:rPr>
            </w:pPr>
            <w:r w:rsidRPr="007F7D65">
              <w:rPr>
                <w:sz w:val="20"/>
                <w:szCs w:val="20"/>
              </w:rPr>
              <w:t xml:space="preserve">.  .   </w:t>
            </w:r>
          </w:p>
        </w:tc>
      </w:tr>
      <w:tr w:rsidR="00AB3246" w:rsidRPr="007F7D65" w:rsidTr="007F7D65">
        <w:tc>
          <w:tcPr>
            <w:tcW w:w="1552" w:type="dxa"/>
            <w:tcBorders>
              <w:right w:val="single" w:sz="12" w:space="0" w:color="auto"/>
            </w:tcBorders>
            <w:shd w:val="clear" w:color="auto" w:fill="auto"/>
          </w:tcPr>
          <w:p w:rsidR="00AB3246" w:rsidRPr="007F7D65" w:rsidRDefault="00AB3246" w:rsidP="007F7D65">
            <w:pPr>
              <w:jc w:val="left"/>
              <w:rPr>
                <w:b/>
                <w:sz w:val="20"/>
                <w:szCs w:val="20"/>
                <w:u w:val="single"/>
              </w:rPr>
            </w:pPr>
          </w:p>
        </w:tc>
        <w:tc>
          <w:tcPr>
            <w:tcW w:w="1000" w:type="dxa"/>
            <w:tcBorders>
              <w:left w:val="single" w:sz="12" w:space="0" w:color="auto"/>
            </w:tcBorders>
            <w:shd w:val="clear" w:color="auto" w:fill="auto"/>
          </w:tcPr>
          <w:p w:rsidR="00AB3246" w:rsidRPr="007F7D65" w:rsidRDefault="00AB3246" w:rsidP="007F7D65">
            <w:pPr>
              <w:jc w:val="center"/>
              <w:rPr>
                <w:b/>
                <w:sz w:val="20"/>
                <w:szCs w:val="20"/>
                <w:u w:val="single"/>
              </w:rPr>
            </w:pPr>
            <w:r w:rsidRPr="007F7D65">
              <w:rPr>
                <w:rFonts w:hint="eastAsia"/>
                <w:sz w:val="20"/>
                <w:szCs w:val="20"/>
              </w:rPr>
              <w:t xml:space="preserve"> .  .   </w:t>
            </w:r>
          </w:p>
        </w:tc>
        <w:tc>
          <w:tcPr>
            <w:tcW w:w="709" w:type="dxa"/>
            <w:shd w:val="clear" w:color="auto" w:fill="auto"/>
          </w:tcPr>
          <w:p w:rsidR="00AB3246" w:rsidRPr="007F7D65" w:rsidRDefault="00AB3246" w:rsidP="007F7D65">
            <w:pPr>
              <w:jc w:val="center"/>
              <w:rPr>
                <w:b/>
                <w:sz w:val="20"/>
                <w:szCs w:val="20"/>
                <w:u w:val="single"/>
              </w:rPr>
            </w:pPr>
          </w:p>
        </w:tc>
        <w:tc>
          <w:tcPr>
            <w:tcW w:w="850" w:type="dxa"/>
            <w:shd w:val="clear" w:color="auto" w:fill="auto"/>
          </w:tcPr>
          <w:p w:rsidR="00AB3246" w:rsidRPr="007F7D65" w:rsidRDefault="00AB3246" w:rsidP="007F7D65">
            <w:pPr>
              <w:jc w:val="center"/>
              <w:rPr>
                <w:b/>
                <w:sz w:val="20"/>
                <w:szCs w:val="20"/>
                <w:u w:val="single"/>
              </w:rPr>
            </w:pPr>
          </w:p>
        </w:tc>
        <w:tc>
          <w:tcPr>
            <w:tcW w:w="992" w:type="dxa"/>
            <w:tcBorders>
              <w:righ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993" w:type="dxa"/>
            <w:tcBorders>
              <w:lef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708" w:type="dxa"/>
            <w:shd w:val="clear" w:color="auto" w:fill="auto"/>
          </w:tcPr>
          <w:p w:rsidR="00AB3246" w:rsidRPr="007F7D65" w:rsidRDefault="00AB3246" w:rsidP="007F7D65">
            <w:pPr>
              <w:jc w:val="center"/>
              <w:rPr>
                <w:sz w:val="20"/>
                <w:szCs w:val="20"/>
              </w:rPr>
            </w:pPr>
          </w:p>
        </w:tc>
        <w:tc>
          <w:tcPr>
            <w:tcW w:w="709" w:type="dxa"/>
            <w:shd w:val="clear" w:color="auto" w:fill="auto"/>
          </w:tcPr>
          <w:p w:rsidR="00AB3246" w:rsidRPr="007F7D65" w:rsidRDefault="00AB3246" w:rsidP="007F7D65">
            <w:pPr>
              <w:jc w:val="center"/>
              <w:rPr>
                <w:sz w:val="20"/>
                <w:szCs w:val="20"/>
              </w:rPr>
            </w:pPr>
          </w:p>
        </w:tc>
        <w:tc>
          <w:tcPr>
            <w:tcW w:w="992" w:type="dxa"/>
            <w:tcBorders>
              <w:righ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993" w:type="dxa"/>
            <w:tcBorders>
              <w:left w:val="single" w:sz="12" w:space="0" w:color="auto"/>
              <w:right w:val="single" w:sz="4"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708" w:type="dxa"/>
            <w:tcBorders>
              <w:left w:val="single" w:sz="4" w:space="0" w:color="auto"/>
            </w:tcBorders>
            <w:shd w:val="clear" w:color="auto" w:fill="auto"/>
          </w:tcPr>
          <w:p w:rsidR="00AB3246" w:rsidRPr="007F7D65" w:rsidRDefault="00AB3246" w:rsidP="007F7D65">
            <w:pPr>
              <w:jc w:val="center"/>
              <w:rPr>
                <w:sz w:val="20"/>
                <w:szCs w:val="20"/>
              </w:rPr>
            </w:pPr>
          </w:p>
        </w:tc>
        <w:tc>
          <w:tcPr>
            <w:tcW w:w="709" w:type="dxa"/>
            <w:shd w:val="clear" w:color="auto" w:fill="auto"/>
          </w:tcPr>
          <w:p w:rsidR="00AB3246" w:rsidRPr="007F7D65" w:rsidRDefault="00AB3246" w:rsidP="007F7D65">
            <w:pPr>
              <w:jc w:val="center"/>
              <w:rPr>
                <w:sz w:val="20"/>
                <w:szCs w:val="20"/>
              </w:rPr>
            </w:pPr>
          </w:p>
        </w:tc>
        <w:tc>
          <w:tcPr>
            <w:tcW w:w="992" w:type="dxa"/>
            <w:tcBorders>
              <w:righ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993" w:type="dxa"/>
            <w:tcBorders>
              <w:left w:val="single" w:sz="12" w:space="0" w:color="auto"/>
            </w:tcBorders>
            <w:shd w:val="clear" w:color="auto" w:fill="auto"/>
          </w:tcPr>
          <w:p w:rsidR="00AB3246" w:rsidRPr="007F7D65" w:rsidRDefault="00AB3246" w:rsidP="00AB3246">
            <w:pPr>
              <w:rPr>
                <w:sz w:val="20"/>
                <w:szCs w:val="20"/>
              </w:rPr>
            </w:pPr>
            <w:r w:rsidRPr="007F7D65">
              <w:rPr>
                <w:rFonts w:hint="eastAsia"/>
                <w:sz w:val="20"/>
                <w:szCs w:val="20"/>
              </w:rPr>
              <w:t xml:space="preserve">   .  .   </w:t>
            </w:r>
          </w:p>
        </w:tc>
        <w:tc>
          <w:tcPr>
            <w:tcW w:w="627" w:type="dxa"/>
            <w:shd w:val="clear" w:color="auto" w:fill="auto"/>
          </w:tcPr>
          <w:p w:rsidR="00AB3246" w:rsidRPr="007F7D65" w:rsidRDefault="00AB3246" w:rsidP="007F7D65">
            <w:pPr>
              <w:jc w:val="center"/>
              <w:rPr>
                <w:sz w:val="20"/>
                <w:szCs w:val="20"/>
              </w:rPr>
            </w:pPr>
          </w:p>
        </w:tc>
        <w:tc>
          <w:tcPr>
            <w:tcW w:w="851" w:type="dxa"/>
            <w:shd w:val="clear" w:color="auto" w:fill="auto"/>
          </w:tcPr>
          <w:p w:rsidR="00AB3246" w:rsidRPr="007F7D65" w:rsidRDefault="00AB3246" w:rsidP="007F7D65">
            <w:pPr>
              <w:jc w:val="center"/>
              <w:rPr>
                <w:sz w:val="20"/>
                <w:szCs w:val="20"/>
              </w:rPr>
            </w:pPr>
          </w:p>
        </w:tc>
        <w:tc>
          <w:tcPr>
            <w:tcW w:w="992" w:type="dxa"/>
            <w:tcBorders>
              <w:right w:val="single" w:sz="12" w:space="0" w:color="auto"/>
            </w:tcBorders>
            <w:shd w:val="clear" w:color="auto" w:fill="auto"/>
          </w:tcPr>
          <w:p w:rsidR="00AB3246" w:rsidRPr="007F7D65" w:rsidRDefault="00AB3246" w:rsidP="007F7D65">
            <w:pPr>
              <w:jc w:val="center"/>
              <w:rPr>
                <w:sz w:val="20"/>
                <w:szCs w:val="20"/>
              </w:rPr>
            </w:pPr>
            <w:r w:rsidRPr="007F7D65">
              <w:rPr>
                <w:sz w:val="20"/>
                <w:szCs w:val="20"/>
              </w:rPr>
              <w:t xml:space="preserve">.  .   </w:t>
            </w:r>
          </w:p>
        </w:tc>
      </w:tr>
    </w:tbl>
    <w:p w:rsidR="00AB3246" w:rsidRPr="00AB3246" w:rsidRDefault="00AB3246" w:rsidP="00AB3246">
      <w:pPr>
        <w:spacing w:line="300" w:lineRule="exact"/>
        <w:ind w:leftChars="-447" w:left="-939"/>
        <w:jc w:val="left"/>
        <w:rPr>
          <w:szCs w:val="21"/>
        </w:rPr>
      </w:pPr>
      <w:r w:rsidRPr="00AB3246">
        <w:rPr>
          <w:rFonts w:hint="eastAsia"/>
          <w:sz w:val="22"/>
          <w:szCs w:val="22"/>
        </w:rPr>
        <w:t xml:space="preserve">　　　＊ワクチン接種日には、母子健康手帳等の記録で２回接種が確認できた場合、または、抗体が不足してワクチン接種をした日を記載する。</w:t>
      </w:r>
    </w:p>
    <w:p w:rsidR="00AB3246" w:rsidRPr="00AB3246" w:rsidRDefault="00AB3246" w:rsidP="00AB3246">
      <w:pPr>
        <w:spacing w:line="300" w:lineRule="exact"/>
        <w:ind w:leftChars="-447" w:left="-939"/>
        <w:jc w:val="left"/>
        <w:rPr>
          <w:b/>
          <w:sz w:val="22"/>
          <w:szCs w:val="22"/>
          <w:u w:val="single"/>
        </w:rPr>
      </w:pPr>
    </w:p>
    <w:p w:rsidR="00AB3246" w:rsidRPr="00AB3246" w:rsidRDefault="00AB3246" w:rsidP="00AB3246">
      <w:pPr>
        <w:ind w:leftChars="-447" w:left="-939" w:firstLineChars="300" w:firstLine="663"/>
        <w:jc w:val="left"/>
        <w:rPr>
          <w:b/>
          <w:sz w:val="22"/>
          <w:szCs w:val="22"/>
        </w:rPr>
      </w:pPr>
      <w:r w:rsidRPr="00AB3246">
        <w:rPr>
          <w:rFonts w:hint="eastAsia"/>
          <w:b/>
          <w:sz w:val="22"/>
          <w:szCs w:val="22"/>
        </w:rPr>
        <w:t>Ｂ型肝炎</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843"/>
        <w:gridCol w:w="1275"/>
        <w:gridCol w:w="1985"/>
        <w:gridCol w:w="2977"/>
      </w:tblGrid>
      <w:tr w:rsidR="00AB3246" w:rsidRPr="007F7D65" w:rsidTr="007F7D65">
        <w:tc>
          <w:tcPr>
            <w:tcW w:w="2269" w:type="dxa"/>
            <w:shd w:val="clear" w:color="auto" w:fill="auto"/>
          </w:tcPr>
          <w:p w:rsidR="00AB3246" w:rsidRPr="007F7D65" w:rsidRDefault="00AB3246" w:rsidP="007F7D65">
            <w:pPr>
              <w:jc w:val="center"/>
              <w:rPr>
                <w:szCs w:val="21"/>
              </w:rPr>
            </w:pPr>
            <w:r w:rsidRPr="007F7D65">
              <w:rPr>
                <w:rFonts w:hint="eastAsia"/>
                <w:szCs w:val="21"/>
              </w:rPr>
              <w:t>氏名</w:t>
            </w:r>
          </w:p>
        </w:tc>
        <w:tc>
          <w:tcPr>
            <w:tcW w:w="2835" w:type="dxa"/>
            <w:tcBorders>
              <w:bottom w:val="single" w:sz="4" w:space="0" w:color="auto"/>
            </w:tcBorders>
            <w:shd w:val="clear" w:color="auto" w:fill="auto"/>
          </w:tcPr>
          <w:p w:rsidR="00AB3246" w:rsidRPr="007F7D65" w:rsidRDefault="00AB3246" w:rsidP="007F7D65">
            <w:pPr>
              <w:jc w:val="center"/>
              <w:rPr>
                <w:szCs w:val="21"/>
              </w:rPr>
            </w:pPr>
            <w:r w:rsidRPr="007F7D65">
              <w:rPr>
                <w:rFonts w:hint="eastAsia"/>
                <w:szCs w:val="21"/>
              </w:rPr>
              <w:t>検査日</w:t>
            </w:r>
          </w:p>
        </w:tc>
        <w:tc>
          <w:tcPr>
            <w:tcW w:w="1843" w:type="dxa"/>
            <w:shd w:val="clear" w:color="auto" w:fill="auto"/>
          </w:tcPr>
          <w:p w:rsidR="00AB3246" w:rsidRPr="007F7D65" w:rsidRDefault="00AB3246" w:rsidP="007F7D65">
            <w:pPr>
              <w:jc w:val="center"/>
              <w:rPr>
                <w:szCs w:val="21"/>
              </w:rPr>
            </w:pPr>
            <w:r w:rsidRPr="007F7D65">
              <w:rPr>
                <w:rFonts w:hint="eastAsia"/>
                <w:szCs w:val="21"/>
              </w:rPr>
              <w:t>検査方法</w:t>
            </w:r>
          </w:p>
        </w:tc>
        <w:tc>
          <w:tcPr>
            <w:tcW w:w="1275" w:type="dxa"/>
            <w:shd w:val="clear" w:color="auto" w:fill="auto"/>
          </w:tcPr>
          <w:p w:rsidR="00AB3246" w:rsidRPr="007F7D65" w:rsidRDefault="00AB3246" w:rsidP="007F7D65">
            <w:pPr>
              <w:jc w:val="center"/>
              <w:rPr>
                <w:szCs w:val="21"/>
              </w:rPr>
            </w:pPr>
            <w:r w:rsidRPr="007F7D65">
              <w:rPr>
                <w:rFonts w:hint="eastAsia"/>
                <w:szCs w:val="21"/>
              </w:rPr>
              <w:t>測定値</w:t>
            </w:r>
          </w:p>
        </w:tc>
        <w:tc>
          <w:tcPr>
            <w:tcW w:w="1985" w:type="dxa"/>
            <w:shd w:val="clear" w:color="auto" w:fill="auto"/>
          </w:tcPr>
          <w:p w:rsidR="00AB3246" w:rsidRPr="007F7D65" w:rsidRDefault="00AB3246" w:rsidP="007F7D65">
            <w:pPr>
              <w:jc w:val="center"/>
              <w:rPr>
                <w:szCs w:val="21"/>
              </w:rPr>
            </w:pPr>
            <w:r w:rsidRPr="007F7D65">
              <w:rPr>
                <w:rFonts w:hint="eastAsia"/>
                <w:szCs w:val="21"/>
              </w:rPr>
              <w:t>基準</w:t>
            </w:r>
          </w:p>
        </w:tc>
        <w:tc>
          <w:tcPr>
            <w:tcW w:w="2977" w:type="dxa"/>
            <w:shd w:val="clear" w:color="auto" w:fill="auto"/>
          </w:tcPr>
          <w:p w:rsidR="00AB3246" w:rsidRPr="007F7D65" w:rsidRDefault="00AB3246" w:rsidP="007F7D65">
            <w:pPr>
              <w:jc w:val="center"/>
              <w:rPr>
                <w:szCs w:val="21"/>
              </w:rPr>
            </w:pPr>
            <w:r w:rsidRPr="007F7D65">
              <w:rPr>
                <w:rFonts w:hint="eastAsia"/>
                <w:szCs w:val="21"/>
              </w:rPr>
              <w:t>ワクチン接種日</w:t>
            </w:r>
          </w:p>
        </w:tc>
      </w:tr>
      <w:tr w:rsidR="00AB3246" w:rsidRPr="007F7D65" w:rsidTr="007F7D65">
        <w:trPr>
          <w:trHeight w:val="258"/>
        </w:trPr>
        <w:tc>
          <w:tcPr>
            <w:tcW w:w="2269" w:type="dxa"/>
            <w:shd w:val="clear" w:color="auto" w:fill="auto"/>
          </w:tcPr>
          <w:p w:rsidR="00AB3246" w:rsidRPr="007F7D65" w:rsidRDefault="00AB3246" w:rsidP="007F7D65">
            <w:pPr>
              <w:jc w:val="left"/>
              <w:rPr>
                <w:szCs w:val="21"/>
              </w:rPr>
            </w:pPr>
          </w:p>
        </w:tc>
        <w:tc>
          <w:tcPr>
            <w:tcW w:w="2835" w:type="dxa"/>
            <w:shd w:val="clear" w:color="auto" w:fill="auto"/>
          </w:tcPr>
          <w:p w:rsidR="00AB3246" w:rsidRPr="007F7D65" w:rsidRDefault="00AB3246" w:rsidP="007F7D65">
            <w:pPr>
              <w:jc w:val="left"/>
              <w:rPr>
                <w:szCs w:val="21"/>
              </w:rPr>
            </w:pPr>
            <w:r w:rsidRPr="007F7D65">
              <w:rPr>
                <w:rFonts w:hint="eastAsia"/>
                <w:szCs w:val="21"/>
              </w:rPr>
              <w:t xml:space="preserve">　　　年　　　月　　　日</w:t>
            </w:r>
          </w:p>
        </w:tc>
        <w:tc>
          <w:tcPr>
            <w:tcW w:w="1843" w:type="dxa"/>
            <w:shd w:val="clear" w:color="auto" w:fill="auto"/>
          </w:tcPr>
          <w:p w:rsidR="00AB3246" w:rsidRPr="007F7D65" w:rsidRDefault="00AB3246" w:rsidP="007F7D65">
            <w:pPr>
              <w:jc w:val="left"/>
              <w:rPr>
                <w:szCs w:val="21"/>
              </w:rPr>
            </w:pPr>
          </w:p>
        </w:tc>
        <w:tc>
          <w:tcPr>
            <w:tcW w:w="1275" w:type="dxa"/>
            <w:shd w:val="clear" w:color="auto" w:fill="auto"/>
          </w:tcPr>
          <w:p w:rsidR="00AB3246" w:rsidRPr="007F7D65" w:rsidRDefault="00AB3246" w:rsidP="007F7D65">
            <w:pPr>
              <w:jc w:val="left"/>
              <w:rPr>
                <w:szCs w:val="21"/>
              </w:rPr>
            </w:pPr>
          </w:p>
        </w:tc>
        <w:tc>
          <w:tcPr>
            <w:tcW w:w="1985" w:type="dxa"/>
            <w:shd w:val="clear" w:color="auto" w:fill="auto"/>
          </w:tcPr>
          <w:p w:rsidR="00AB3246" w:rsidRPr="007F7D65" w:rsidRDefault="00AB3246" w:rsidP="007F7D65">
            <w:pPr>
              <w:jc w:val="left"/>
              <w:rPr>
                <w:szCs w:val="21"/>
              </w:rPr>
            </w:pPr>
            <w:r w:rsidRPr="007F7D65">
              <w:rPr>
                <w:rFonts w:hint="eastAsia"/>
                <w:szCs w:val="21"/>
              </w:rPr>
              <w:t>≧</w:t>
            </w:r>
            <w:r w:rsidRPr="007F7D65">
              <w:rPr>
                <w:rFonts w:hint="eastAsia"/>
                <w:szCs w:val="21"/>
              </w:rPr>
              <w:t>10.0mlU/ml</w:t>
            </w:r>
          </w:p>
        </w:tc>
        <w:tc>
          <w:tcPr>
            <w:tcW w:w="2977" w:type="dxa"/>
            <w:shd w:val="clear" w:color="auto" w:fill="auto"/>
          </w:tcPr>
          <w:p w:rsidR="00AB3246" w:rsidRPr="007F7D65" w:rsidRDefault="00AB3246" w:rsidP="007F7D65">
            <w:pPr>
              <w:ind w:firstLineChars="400" w:firstLine="840"/>
              <w:jc w:val="left"/>
              <w:rPr>
                <w:szCs w:val="21"/>
              </w:rPr>
            </w:pPr>
            <w:r w:rsidRPr="007F7D65">
              <w:rPr>
                <w:rFonts w:hint="eastAsia"/>
                <w:szCs w:val="21"/>
              </w:rPr>
              <w:t>年　　　月　　　日</w:t>
            </w:r>
          </w:p>
        </w:tc>
      </w:tr>
      <w:tr w:rsidR="00AB3246" w:rsidRPr="007F7D65" w:rsidTr="007F7D65">
        <w:tc>
          <w:tcPr>
            <w:tcW w:w="2269" w:type="dxa"/>
            <w:shd w:val="clear" w:color="auto" w:fill="auto"/>
          </w:tcPr>
          <w:p w:rsidR="00AB3246" w:rsidRPr="007F7D65" w:rsidRDefault="00AB3246" w:rsidP="007F7D65">
            <w:pPr>
              <w:jc w:val="left"/>
              <w:rPr>
                <w:szCs w:val="21"/>
              </w:rPr>
            </w:pPr>
          </w:p>
        </w:tc>
        <w:tc>
          <w:tcPr>
            <w:tcW w:w="2835" w:type="dxa"/>
            <w:shd w:val="clear" w:color="auto" w:fill="auto"/>
          </w:tcPr>
          <w:p w:rsidR="00AB3246" w:rsidRPr="007F7D65" w:rsidRDefault="00AB3246" w:rsidP="007F7D65">
            <w:pPr>
              <w:jc w:val="left"/>
              <w:rPr>
                <w:szCs w:val="21"/>
              </w:rPr>
            </w:pPr>
            <w:r w:rsidRPr="007F7D65">
              <w:rPr>
                <w:rFonts w:hint="eastAsia"/>
                <w:szCs w:val="21"/>
              </w:rPr>
              <w:t xml:space="preserve">　　　年　　　月　　　日</w:t>
            </w:r>
          </w:p>
        </w:tc>
        <w:tc>
          <w:tcPr>
            <w:tcW w:w="1843" w:type="dxa"/>
            <w:shd w:val="clear" w:color="auto" w:fill="auto"/>
          </w:tcPr>
          <w:p w:rsidR="00AB3246" w:rsidRPr="007F7D65" w:rsidRDefault="00AB3246" w:rsidP="007F7D65">
            <w:pPr>
              <w:jc w:val="left"/>
              <w:rPr>
                <w:szCs w:val="21"/>
              </w:rPr>
            </w:pPr>
          </w:p>
        </w:tc>
        <w:tc>
          <w:tcPr>
            <w:tcW w:w="1275" w:type="dxa"/>
            <w:shd w:val="clear" w:color="auto" w:fill="auto"/>
          </w:tcPr>
          <w:p w:rsidR="00AB3246" w:rsidRPr="007F7D65" w:rsidRDefault="00AB3246" w:rsidP="007F7D65">
            <w:pPr>
              <w:jc w:val="left"/>
              <w:rPr>
                <w:szCs w:val="21"/>
              </w:rPr>
            </w:pPr>
          </w:p>
        </w:tc>
        <w:tc>
          <w:tcPr>
            <w:tcW w:w="1985" w:type="dxa"/>
            <w:shd w:val="clear" w:color="auto" w:fill="auto"/>
          </w:tcPr>
          <w:p w:rsidR="00AB3246" w:rsidRPr="007F7D65" w:rsidRDefault="00AB3246" w:rsidP="007F7D65">
            <w:pPr>
              <w:jc w:val="left"/>
              <w:rPr>
                <w:szCs w:val="21"/>
              </w:rPr>
            </w:pPr>
            <w:r w:rsidRPr="007F7D65">
              <w:rPr>
                <w:rFonts w:hint="eastAsia"/>
                <w:szCs w:val="21"/>
              </w:rPr>
              <w:t>≧</w:t>
            </w:r>
            <w:r w:rsidRPr="007F7D65">
              <w:rPr>
                <w:rFonts w:hint="eastAsia"/>
                <w:szCs w:val="21"/>
              </w:rPr>
              <w:t>10.0mlU/ml</w:t>
            </w:r>
          </w:p>
        </w:tc>
        <w:tc>
          <w:tcPr>
            <w:tcW w:w="2977" w:type="dxa"/>
            <w:shd w:val="clear" w:color="auto" w:fill="auto"/>
          </w:tcPr>
          <w:p w:rsidR="00AB3246" w:rsidRPr="007F7D65" w:rsidRDefault="00AB3246" w:rsidP="007F7D65">
            <w:pPr>
              <w:ind w:firstLineChars="400" w:firstLine="840"/>
              <w:jc w:val="left"/>
              <w:rPr>
                <w:szCs w:val="21"/>
              </w:rPr>
            </w:pPr>
            <w:r w:rsidRPr="007F7D65">
              <w:rPr>
                <w:rFonts w:hint="eastAsia"/>
                <w:szCs w:val="21"/>
              </w:rPr>
              <w:t>年　　　月　　　日</w:t>
            </w:r>
          </w:p>
        </w:tc>
      </w:tr>
      <w:tr w:rsidR="00AB3246" w:rsidRPr="007F7D65" w:rsidTr="007F7D65">
        <w:tc>
          <w:tcPr>
            <w:tcW w:w="2269" w:type="dxa"/>
            <w:shd w:val="clear" w:color="auto" w:fill="auto"/>
          </w:tcPr>
          <w:p w:rsidR="00AB3246" w:rsidRPr="007F7D65" w:rsidRDefault="00AB3246" w:rsidP="007F7D65">
            <w:pPr>
              <w:jc w:val="left"/>
              <w:rPr>
                <w:szCs w:val="21"/>
              </w:rPr>
            </w:pPr>
          </w:p>
        </w:tc>
        <w:tc>
          <w:tcPr>
            <w:tcW w:w="2835" w:type="dxa"/>
            <w:shd w:val="clear" w:color="auto" w:fill="auto"/>
          </w:tcPr>
          <w:p w:rsidR="00AB3246" w:rsidRPr="007F7D65" w:rsidRDefault="00AB3246" w:rsidP="007F7D65">
            <w:pPr>
              <w:jc w:val="left"/>
              <w:rPr>
                <w:szCs w:val="21"/>
              </w:rPr>
            </w:pPr>
            <w:r w:rsidRPr="007F7D65">
              <w:rPr>
                <w:rFonts w:hint="eastAsia"/>
                <w:szCs w:val="21"/>
              </w:rPr>
              <w:t xml:space="preserve">　　　年　　　月　　　日</w:t>
            </w:r>
          </w:p>
        </w:tc>
        <w:tc>
          <w:tcPr>
            <w:tcW w:w="1843" w:type="dxa"/>
            <w:shd w:val="clear" w:color="auto" w:fill="auto"/>
          </w:tcPr>
          <w:p w:rsidR="00AB3246" w:rsidRPr="007F7D65" w:rsidRDefault="00AB3246" w:rsidP="007F7D65">
            <w:pPr>
              <w:jc w:val="left"/>
              <w:rPr>
                <w:szCs w:val="21"/>
              </w:rPr>
            </w:pPr>
          </w:p>
        </w:tc>
        <w:tc>
          <w:tcPr>
            <w:tcW w:w="1275" w:type="dxa"/>
            <w:shd w:val="clear" w:color="auto" w:fill="auto"/>
          </w:tcPr>
          <w:p w:rsidR="00AB3246" w:rsidRPr="007F7D65" w:rsidRDefault="00AB3246" w:rsidP="007F7D65">
            <w:pPr>
              <w:jc w:val="left"/>
              <w:rPr>
                <w:szCs w:val="21"/>
              </w:rPr>
            </w:pPr>
          </w:p>
        </w:tc>
        <w:tc>
          <w:tcPr>
            <w:tcW w:w="1985" w:type="dxa"/>
            <w:shd w:val="clear" w:color="auto" w:fill="auto"/>
          </w:tcPr>
          <w:p w:rsidR="00AB3246" w:rsidRPr="007F7D65" w:rsidRDefault="00AB3246" w:rsidP="007F7D65">
            <w:pPr>
              <w:jc w:val="left"/>
              <w:rPr>
                <w:szCs w:val="21"/>
              </w:rPr>
            </w:pPr>
            <w:r w:rsidRPr="007F7D65">
              <w:rPr>
                <w:rFonts w:hint="eastAsia"/>
                <w:szCs w:val="21"/>
              </w:rPr>
              <w:t>≧</w:t>
            </w:r>
            <w:r w:rsidRPr="007F7D65">
              <w:rPr>
                <w:rFonts w:hint="eastAsia"/>
                <w:szCs w:val="21"/>
              </w:rPr>
              <w:t>10.0mlU/ml</w:t>
            </w:r>
          </w:p>
        </w:tc>
        <w:tc>
          <w:tcPr>
            <w:tcW w:w="2977" w:type="dxa"/>
            <w:shd w:val="clear" w:color="auto" w:fill="auto"/>
          </w:tcPr>
          <w:p w:rsidR="00AB3246" w:rsidRPr="007F7D65" w:rsidRDefault="00AB3246" w:rsidP="007F7D65">
            <w:pPr>
              <w:ind w:firstLineChars="400" w:firstLine="840"/>
              <w:jc w:val="left"/>
              <w:rPr>
                <w:szCs w:val="21"/>
              </w:rPr>
            </w:pPr>
            <w:r w:rsidRPr="007F7D65">
              <w:rPr>
                <w:rFonts w:hint="eastAsia"/>
                <w:szCs w:val="21"/>
              </w:rPr>
              <w:t>年　　　月　　　日</w:t>
            </w:r>
          </w:p>
        </w:tc>
      </w:tr>
    </w:tbl>
    <w:p w:rsidR="00AB3246" w:rsidRPr="00AB3246" w:rsidRDefault="00AB3246" w:rsidP="00AB3246">
      <w:pPr>
        <w:spacing w:line="300" w:lineRule="exact"/>
        <w:ind w:leftChars="-447" w:left="-939"/>
        <w:jc w:val="left"/>
        <w:rPr>
          <w:sz w:val="22"/>
          <w:szCs w:val="22"/>
        </w:rPr>
      </w:pPr>
    </w:p>
    <w:p w:rsidR="004A1C8B" w:rsidRPr="00A317A8" w:rsidRDefault="004A1C8B" w:rsidP="004A1C8B">
      <w:pPr>
        <w:spacing w:line="300" w:lineRule="exact"/>
        <w:ind w:leftChars="-447" w:left="-939" w:firstLineChars="300" w:firstLine="663"/>
        <w:jc w:val="left"/>
        <w:rPr>
          <w:color w:val="000000"/>
          <w:sz w:val="22"/>
          <w:szCs w:val="22"/>
        </w:rPr>
      </w:pPr>
      <w:r w:rsidRPr="00A317A8">
        <w:rPr>
          <w:rFonts w:hint="eastAsia"/>
          <w:b/>
          <w:color w:val="000000"/>
          <w:sz w:val="22"/>
          <w:szCs w:val="22"/>
        </w:rPr>
        <w:t>新型コロナ</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34"/>
        <w:gridCol w:w="1559"/>
        <w:gridCol w:w="2410"/>
      </w:tblGrid>
      <w:tr w:rsidR="004A1C8B" w:rsidRPr="00A317A8" w:rsidTr="004A1C8B">
        <w:tc>
          <w:tcPr>
            <w:tcW w:w="2303" w:type="dxa"/>
            <w:shd w:val="clear" w:color="auto" w:fill="auto"/>
          </w:tcPr>
          <w:p w:rsidR="004A1C8B" w:rsidRPr="00A317A8" w:rsidRDefault="004A1C8B" w:rsidP="00E73966">
            <w:pPr>
              <w:jc w:val="center"/>
              <w:rPr>
                <w:color w:val="000000"/>
                <w:sz w:val="22"/>
                <w:szCs w:val="22"/>
              </w:rPr>
            </w:pPr>
            <w:r w:rsidRPr="00A317A8">
              <w:rPr>
                <w:rFonts w:hint="eastAsia"/>
                <w:color w:val="000000"/>
                <w:sz w:val="22"/>
                <w:szCs w:val="22"/>
              </w:rPr>
              <w:t>氏名</w:t>
            </w:r>
          </w:p>
        </w:tc>
        <w:tc>
          <w:tcPr>
            <w:tcW w:w="2234" w:type="dxa"/>
            <w:shd w:val="clear" w:color="auto" w:fill="auto"/>
          </w:tcPr>
          <w:p w:rsidR="004A1C8B" w:rsidRPr="00A317A8" w:rsidRDefault="004A1C8B" w:rsidP="00E73966">
            <w:pPr>
              <w:jc w:val="center"/>
              <w:rPr>
                <w:color w:val="000000"/>
                <w:sz w:val="18"/>
                <w:szCs w:val="18"/>
              </w:rPr>
            </w:pPr>
            <w:r w:rsidRPr="00A317A8">
              <w:rPr>
                <w:rFonts w:hint="eastAsia"/>
                <w:color w:val="000000"/>
                <w:sz w:val="18"/>
                <w:szCs w:val="18"/>
              </w:rPr>
              <w:t>新型コロナワクチン接種</w:t>
            </w:r>
          </w:p>
        </w:tc>
        <w:tc>
          <w:tcPr>
            <w:tcW w:w="1559" w:type="dxa"/>
          </w:tcPr>
          <w:p w:rsidR="004A1C8B" w:rsidRPr="00A317A8" w:rsidRDefault="004A1C8B" w:rsidP="00E73966">
            <w:pPr>
              <w:jc w:val="center"/>
              <w:rPr>
                <w:rFonts w:hint="eastAsia"/>
                <w:color w:val="000000"/>
                <w:sz w:val="22"/>
                <w:szCs w:val="22"/>
              </w:rPr>
            </w:pPr>
            <w:r w:rsidRPr="00A317A8">
              <w:rPr>
                <w:rFonts w:hint="eastAsia"/>
                <w:color w:val="000000"/>
                <w:sz w:val="22"/>
                <w:szCs w:val="22"/>
              </w:rPr>
              <w:t>接種回数</w:t>
            </w:r>
          </w:p>
        </w:tc>
        <w:tc>
          <w:tcPr>
            <w:tcW w:w="2410" w:type="dxa"/>
          </w:tcPr>
          <w:p w:rsidR="004A1C8B" w:rsidRPr="00A317A8" w:rsidRDefault="004A1C8B" w:rsidP="00E73966">
            <w:pPr>
              <w:jc w:val="center"/>
              <w:rPr>
                <w:rFonts w:hint="eastAsia"/>
                <w:color w:val="000000"/>
                <w:sz w:val="22"/>
                <w:szCs w:val="22"/>
              </w:rPr>
            </w:pPr>
            <w:r w:rsidRPr="00A317A8">
              <w:rPr>
                <w:rFonts w:hint="eastAsia"/>
                <w:color w:val="000000"/>
                <w:sz w:val="22"/>
                <w:szCs w:val="22"/>
              </w:rPr>
              <w:t>ワクチン接種日</w:t>
            </w:r>
          </w:p>
        </w:tc>
      </w:tr>
      <w:tr w:rsidR="004A1C8B" w:rsidRPr="00A317A8" w:rsidTr="004A1C8B">
        <w:tc>
          <w:tcPr>
            <w:tcW w:w="2303" w:type="dxa"/>
            <w:shd w:val="clear" w:color="auto" w:fill="auto"/>
          </w:tcPr>
          <w:p w:rsidR="004A1C8B" w:rsidRPr="00A317A8" w:rsidRDefault="004A1C8B" w:rsidP="00E73966">
            <w:pPr>
              <w:jc w:val="left"/>
              <w:rPr>
                <w:color w:val="000000"/>
                <w:sz w:val="22"/>
                <w:szCs w:val="22"/>
              </w:rPr>
            </w:pPr>
          </w:p>
        </w:tc>
        <w:tc>
          <w:tcPr>
            <w:tcW w:w="2234" w:type="dxa"/>
            <w:shd w:val="clear" w:color="auto" w:fill="auto"/>
          </w:tcPr>
          <w:p w:rsidR="004A1C8B" w:rsidRPr="00A317A8" w:rsidRDefault="004A1C8B" w:rsidP="00E73966">
            <w:pPr>
              <w:jc w:val="center"/>
              <w:rPr>
                <w:color w:val="000000"/>
                <w:sz w:val="22"/>
                <w:szCs w:val="22"/>
              </w:rPr>
            </w:pPr>
            <w:r w:rsidRPr="00A317A8">
              <w:rPr>
                <w:rFonts w:hint="eastAsia"/>
                <w:color w:val="000000"/>
                <w:sz w:val="22"/>
                <w:szCs w:val="22"/>
              </w:rPr>
              <w:t>済　・　　未</w:t>
            </w:r>
          </w:p>
        </w:tc>
        <w:tc>
          <w:tcPr>
            <w:tcW w:w="1559" w:type="dxa"/>
          </w:tcPr>
          <w:p w:rsidR="004A1C8B" w:rsidRPr="00A317A8" w:rsidRDefault="004A1C8B" w:rsidP="004A1C8B">
            <w:pPr>
              <w:jc w:val="right"/>
              <w:rPr>
                <w:rFonts w:hint="eastAsia"/>
                <w:color w:val="000000"/>
                <w:sz w:val="22"/>
                <w:szCs w:val="22"/>
              </w:rPr>
            </w:pPr>
            <w:r w:rsidRPr="00A317A8">
              <w:rPr>
                <w:rFonts w:hint="eastAsia"/>
                <w:color w:val="000000"/>
                <w:sz w:val="22"/>
                <w:szCs w:val="22"/>
              </w:rPr>
              <w:t xml:space="preserve">　　　　　回</w:t>
            </w:r>
          </w:p>
        </w:tc>
        <w:tc>
          <w:tcPr>
            <w:tcW w:w="2410" w:type="dxa"/>
          </w:tcPr>
          <w:p w:rsidR="004A1C8B" w:rsidRPr="00A317A8" w:rsidRDefault="004A1C8B" w:rsidP="004A1C8B">
            <w:pPr>
              <w:ind w:firstLineChars="200" w:firstLine="420"/>
              <w:rPr>
                <w:rFonts w:hint="eastAsia"/>
                <w:color w:val="000000"/>
                <w:sz w:val="22"/>
                <w:szCs w:val="22"/>
              </w:rPr>
            </w:pPr>
            <w:r w:rsidRPr="00A317A8">
              <w:rPr>
                <w:rFonts w:hint="eastAsia"/>
                <w:color w:val="000000"/>
                <w:szCs w:val="21"/>
              </w:rPr>
              <w:t>年　　月　　日</w:t>
            </w:r>
          </w:p>
        </w:tc>
      </w:tr>
      <w:tr w:rsidR="004A1C8B" w:rsidRPr="00A317A8" w:rsidTr="004A1C8B">
        <w:tc>
          <w:tcPr>
            <w:tcW w:w="2303" w:type="dxa"/>
            <w:shd w:val="clear" w:color="auto" w:fill="auto"/>
          </w:tcPr>
          <w:p w:rsidR="004A1C8B" w:rsidRPr="00A317A8" w:rsidRDefault="004A1C8B" w:rsidP="00E73966">
            <w:pPr>
              <w:jc w:val="left"/>
              <w:rPr>
                <w:color w:val="000000"/>
                <w:sz w:val="22"/>
                <w:szCs w:val="22"/>
              </w:rPr>
            </w:pPr>
          </w:p>
        </w:tc>
        <w:tc>
          <w:tcPr>
            <w:tcW w:w="2234" w:type="dxa"/>
            <w:shd w:val="clear" w:color="auto" w:fill="auto"/>
          </w:tcPr>
          <w:p w:rsidR="004A1C8B" w:rsidRPr="00A317A8" w:rsidRDefault="004A1C8B" w:rsidP="00E73966">
            <w:pPr>
              <w:jc w:val="center"/>
              <w:rPr>
                <w:color w:val="000000"/>
                <w:sz w:val="22"/>
                <w:szCs w:val="22"/>
              </w:rPr>
            </w:pPr>
            <w:r w:rsidRPr="00A317A8">
              <w:rPr>
                <w:rFonts w:hint="eastAsia"/>
                <w:color w:val="000000"/>
                <w:sz w:val="22"/>
                <w:szCs w:val="22"/>
              </w:rPr>
              <w:t>済　・　　未</w:t>
            </w:r>
          </w:p>
        </w:tc>
        <w:tc>
          <w:tcPr>
            <w:tcW w:w="1559" w:type="dxa"/>
          </w:tcPr>
          <w:p w:rsidR="004A1C8B" w:rsidRPr="00A317A8" w:rsidRDefault="004A1C8B" w:rsidP="004A1C8B">
            <w:pPr>
              <w:jc w:val="right"/>
              <w:rPr>
                <w:rFonts w:hint="eastAsia"/>
                <w:color w:val="000000"/>
                <w:sz w:val="22"/>
                <w:szCs w:val="22"/>
              </w:rPr>
            </w:pPr>
            <w:r w:rsidRPr="00A317A8">
              <w:rPr>
                <w:rFonts w:hint="eastAsia"/>
                <w:color w:val="000000"/>
                <w:sz w:val="22"/>
                <w:szCs w:val="22"/>
              </w:rPr>
              <w:t xml:space="preserve">　　　　　回</w:t>
            </w:r>
          </w:p>
        </w:tc>
        <w:tc>
          <w:tcPr>
            <w:tcW w:w="2410" w:type="dxa"/>
          </w:tcPr>
          <w:p w:rsidR="004A1C8B" w:rsidRPr="00A317A8" w:rsidRDefault="004A1C8B" w:rsidP="004A1C8B">
            <w:pPr>
              <w:ind w:firstLineChars="200" w:firstLine="420"/>
              <w:rPr>
                <w:rFonts w:hint="eastAsia"/>
                <w:color w:val="000000"/>
                <w:sz w:val="22"/>
                <w:szCs w:val="22"/>
              </w:rPr>
            </w:pPr>
            <w:r w:rsidRPr="00A317A8">
              <w:rPr>
                <w:rFonts w:hint="eastAsia"/>
                <w:color w:val="000000"/>
                <w:szCs w:val="21"/>
              </w:rPr>
              <w:t>年　　月　　日</w:t>
            </w:r>
          </w:p>
        </w:tc>
      </w:tr>
    </w:tbl>
    <w:p w:rsidR="004A1C8B" w:rsidRDefault="00B95459" w:rsidP="005410E7">
      <w:pPr>
        <w:spacing w:line="300" w:lineRule="exact"/>
        <w:ind w:leftChars="-447" w:left="-939" w:firstLineChars="300" w:firstLine="630"/>
        <w:jc w:val="left"/>
        <w:rPr>
          <w:rFonts w:hint="eastAsia"/>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4919980</wp:posOffset>
                </wp:positionH>
                <wp:positionV relativeFrom="paragraph">
                  <wp:posOffset>64135</wp:posOffset>
                </wp:positionV>
                <wp:extent cx="4558665" cy="1143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25E" w:rsidRDefault="009A325E" w:rsidP="009A325E">
                            <w:pPr>
                              <w:spacing w:line="276" w:lineRule="auto"/>
                              <w:jc w:val="left"/>
                              <w:rPr>
                                <w:rFonts w:hint="eastAsia"/>
                                <w:sz w:val="22"/>
                                <w:szCs w:val="22"/>
                              </w:rPr>
                            </w:pPr>
                            <w:r w:rsidRPr="00AB3246">
                              <w:rPr>
                                <w:rFonts w:hint="eastAsia"/>
                                <w:sz w:val="22"/>
                                <w:szCs w:val="22"/>
                              </w:rPr>
                              <w:t>上記の者について抗体価検査等について上記のとおり確認しました。</w:t>
                            </w:r>
                          </w:p>
                          <w:p w:rsidR="009A325E" w:rsidRPr="00AB3246" w:rsidRDefault="009A325E" w:rsidP="009442A0">
                            <w:pPr>
                              <w:spacing w:line="276" w:lineRule="auto"/>
                              <w:ind w:firstLineChars="300" w:firstLine="660"/>
                              <w:rPr>
                                <w:sz w:val="22"/>
                                <w:szCs w:val="22"/>
                              </w:rPr>
                            </w:pPr>
                            <w:r w:rsidRPr="00AB3246">
                              <w:rPr>
                                <w:rFonts w:hint="eastAsia"/>
                                <w:sz w:val="22"/>
                                <w:szCs w:val="22"/>
                              </w:rPr>
                              <w:t>令和　　　　年　　　　　月　　　　　日</w:t>
                            </w:r>
                          </w:p>
                          <w:p w:rsidR="009A325E" w:rsidRPr="00AB3246" w:rsidRDefault="009A325E" w:rsidP="009442A0">
                            <w:pPr>
                              <w:spacing w:line="276" w:lineRule="auto"/>
                              <w:ind w:firstLineChars="300" w:firstLine="660"/>
                              <w:rPr>
                                <w:sz w:val="22"/>
                                <w:szCs w:val="22"/>
                              </w:rPr>
                            </w:pPr>
                            <w:r w:rsidRPr="00AB3246">
                              <w:rPr>
                                <w:rFonts w:hint="eastAsia"/>
                                <w:sz w:val="22"/>
                                <w:szCs w:val="22"/>
                              </w:rPr>
                              <w:t>養成機関名／医療機関名　：</w:t>
                            </w:r>
                          </w:p>
                          <w:p w:rsidR="009A325E" w:rsidRPr="009442A0" w:rsidRDefault="00157D75" w:rsidP="009442A0">
                            <w:pPr>
                              <w:spacing w:line="276" w:lineRule="auto"/>
                              <w:ind w:firstLineChars="300" w:firstLine="660"/>
                              <w:rPr>
                                <w:sz w:val="22"/>
                                <w:szCs w:val="22"/>
                              </w:rPr>
                            </w:pPr>
                            <w:r>
                              <w:rPr>
                                <w:rFonts w:hint="eastAsia"/>
                                <w:sz w:val="22"/>
                                <w:szCs w:val="22"/>
                              </w:rPr>
                              <w:t>所属長／</w:t>
                            </w:r>
                            <w:r w:rsidR="009A325E" w:rsidRPr="00AB3246">
                              <w:rPr>
                                <w:rFonts w:hint="eastAsia"/>
                                <w:sz w:val="22"/>
                                <w:szCs w:val="22"/>
                              </w:rPr>
                              <w:t>氏名　：　　　　　　　　　　　　　　　　　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4pt;margin-top:5.05pt;width:358.95pt;height:90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" stroked="f">
                <v:textbox style="mso-fit-shape-to-text:t">
                  <w:txbxContent>
                    <w:p w:rsidR="009A325E" w:rsidRDefault="009A325E" w:rsidP="009A325E">
                      <w:pPr>
                        <w:spacing w:line="276" w:lineRule="auto"/>
                        <w:jc w:val="left"/>
                        <w:rPr>
                          <w:rFonts w:hint="eastAsia"/>
                          <w:sz w:val="22"/>
                          <w:szCs w:val="22"/>
                        </w:rPr>
                      </w:pPr>
                      <w:r w:rsidRPr="00AB3246">
                        <w:rPr>
                          <w:rFonts w:hint="eastAsia"/>
                          <w:sz w:val="22"/>
                          <w:szCs w:val="22"/>
                        </w:rPr>
                        <w:t>上記の者について抗体価検査等について上記のとおり確認しました。</w:t>
                      </w:r>
                    </w:p>
                    <w:p w:rsidR="009A325E" w:rsidRPr="00AB3246" w:rsidRDefault="009A325E" w:rsidP="009442A0">
                      <w:pPr>
                        <w:spacing w:line="276" w:lineRule="auto"/>
                        <w:ind w:firstLineChars="300" w:firstLine="660"/>
                        <w:rPr>
                          <w:sz w:val="22"/>
                          <w:szCs w:val="22"/>
                        </w:rPr>
                      </w:pPr>
                      <w:r w:rsidRPr="00AB3246">
                        <w:rPr>
                          <w:rFonts w:hint="eastAsia"/>
                          <w:sz w:val="22"/>
                          <w:szCs w:val="22"/>
                        </w:rPr>
                        <w:t>令和　　　　年　　　　　月　　　　　日</w:t>
                      </w:r>
                    </w:p>
                    <w:p w:rsidR="009A325E" w:rsidRPr="00AB3246" w:rsidRDefault="009A325E" w:rsidP="009442A0">
                      <w:pPr>
                        <w:spacing w:line="276" w:lineRule="auto"/>
                        <w:ind w:firstLineChars="300" w:firstLine="660"/>
                        <w:rPr>
                          <w:sz w:val="22"/>
                          <w:szCs w:val="22"/>
                        </w:rPr>
                      </w:pPr>
                      <w:r w:rsidRPr="00AB3246">
                        <w:rPr>
                          <w:rFonts w:hint="eastAsia"/>
                          <w:sz w:val="22"/>
                          <w:szCs w:val="22"/>
                        </w:rPr>
                        <w:t>養成機関名／医療機関名　：</w:t>
                      </w:r>
                    </w:p>
                    <w:p w:rsidR="009A325E" w:rsidRPr="009442A0" w:rsidRDefault="00157D75" w:rsidP="009442A0">
                      <w:pPr>
                        <w:spacing w:line="276" w:lineRule="auto"/>
                        <w:ind w:firstLineChars="300" w:firstLine="660"/>
                        <w:rPr>
                          <w:sz w:val="22"/>
                          <w:szCs w:val="22"/>
                        </w:rPr>
                      </w:pPr>
                      <w:r>
                        <w:rPr>
                          <w:rFonts w:hint="eastAsia"/>
                          <w:sz w:val="22"/>
                          <w:szCs w:val="22"/>
                        </w:rPr>
                        <w:t>所属長／</w:t>
                      </w:r>
                      <w:r w:rsidR="009A325E" w:rsidRPr="00AB3246">
                        <w:rPr>
                          <w:rFonts w:hint="eastAsia"/>
                          <w:sz w:val="22"/>
                          <w:szCs w:val="22"/>
                        </w:rPr>
                        <w:t>氏名　：　　　　　　　　　　　　　　　　　印</w:t>
                      </w:r>
                    </w:p>
                  </w:txbxContent>
                </v:textbox>
              </v:shape>
            </w:pict>
          </mc:Fallback>
        </mc:AlternateContent>
      </w:r>
    </w:p>
    <w:p w:rsidR="00AB3246" w:rsidRPr="00AB3246" w:rsidRDefault="00AB3246" w:rsidP="00AB3246">
      <w:pPr>
        <w:spacing w:line="300" w:lineRule="exact"/>
        <w:ind w:leftChars="-447" w:left="-939" w:firstLineChars="300" w:firstLine="663"/>
        <w:jc w:val="left"/>
        <w:rPr>
          <w:sz w:val="22"/>
          <w:szCs w:val="22"/>
        </w:rPr>
      </w:pPr>
      <w:r w:rsidRPr="00AB3246">
        <w:rPr>
          <w:rFonts w:hint="eastAsia"/>
          <w:b/>
          <w:sz w:val="22"/>
          <w:szCs w:val="22"/>
        </w:rPr>
        <w:t>インフルエンザ</w:t>
      </w:r>
      <w:r w:rsidRPr="00AB3246">
        <w:rPr>
          <w:rFonts w:hint="eastAsia"/>
          <w:sz w:val="22"/>
          <w:szCs w:val="22"/>
        </w:rPr>
        <w:t>（インフルエンザ流行期における実習の場合は記入）</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4252"/>
      </w:tblGrid>
      <w:tr w:rsidR="00AB3246" w:rsidRPr="007F7D65" w:rsidTr="007F7D65">
        <w:tc>
          <w:tcPr>
            <w:tcW w:w="2303" w:type="dxa"/>
            <w:shd w:val="clear" w:color="auto" w:fill="auto"/>
          </w:tcPr>
          <w:p w:rsidR="00AB3246" w:rsidRPr="007F7D65" w:rsidRDefault="00AB3246" w:rsidP="007F7D65">
            <w:pPr>
              <w:jc w:val="center"/>
              <w:rPr>
                <w:sz w:val="22"/>
                <w:szCs w:val="22"/>
              </w:rPr>
            </w:pPr>
            <w:r w:rsidRPr="007F7D65">
              <w:rPr>
                <w:rFonts w:hint="eastAsia"/>
                <w:sz w:val="22"/>
                <w:szCs w:val="22"/>
              </w:rPr>
              <w:t>氏名</w:t>
            </w:r>
          </w:p>
        </w:tc>
        <w:tc>
          <w:tcPr>
            <w:tcW w:w="4252" w:type="dxa"/>
            <w:shd w:val="clear" w:color="auto" w:fill="auto"/>
          </w:tcPr>
          <w:p w:rsidR="00AB3246" w:rsidRPr="007F7D65" w:rsidRDefault="00AB3246" w:rsidP="007F7D65">
            <w:pPr>
              <w:jc w:val="center"/>
              <w:rPr>
                <w:sz w:val="22"/>
                <w:szCs w:val="22"/>
              </w:rPr>
            </w:pPr>
            <w:r w:rsidRPr="007F7D65">
              <w:rPr>
                <w:rFonts w:hint="eastAsia"/>
                <w:sz w:val="22"/>
                <w:szCs w:val="22"/>
              </w:rPr>
              <w:t>インフルエンザワクチン接種</w:t>
            </w:r>
          </w:p>
        </w:tc>
      </w:tr>
      <w:tr w:rsidR="00AB3246" w:rsidRPr="007F7D65" w:rsidTr="007F7D65">
        <w:tc>
          <w:tcPr>
            <w:tcW w:w="2303" w:type="dxa"/>
            <w:shd w:val="clear" w:color="auto" w:fill="auto"/>
          </w:tcPr>
          <w:p w:rsidR="00AB3246" w:rsidRPr="007F7D65" w:rsidRDefault="00AB3246" w:rsidP="007F7D65">
            <w:pPr>
              <w:jc w:val="left"/>
              <w:rPr>
                <w:sz w:val="22"/>
                <w:szCs w:val="22"/>
              </w:rPr>
            </w:pPr>
          </w:p>
        </w:tc>
        <w:tc>
          <w:tcPr>
            <w:tcW w:w="4252" w:type="dxa"/>
            <w:shd w:val="clear" w:color="auto" w:fill="auto"/>
          </w:tcPr>
          <w:p w:rsidR="00AB3246" w:rsidRPr="007F7D65" w:rsidRDefault="00AB3246" w:rsidP="004A1C8B">
            <w:pPr>
              <w:ind w:firstLineChars="600" w:firstLine="1320"/>
              <w:rPr>
                <w:sz w:val="22"/>
                <w:szCs w:val="22"/>
              </w:rPr>
            </w:pPr>
            <w:r w:rsidRPr="007F7D65">
              <w:rPr>
                <w:rFonts w:hint="eastAsia"/>
                <w:sz w:val="22"/>
                <w:szCs w:val="22"/>
              </w:rPr>
              <w:t>済　・　　未</w:t>
            </w:r>
          </w:p>
        </w:tc>
      </w:tr>
      <w:tr w:rsidR="00AB3246" w:rsidRPr="007F7D65" w:rsidTr="007F7D65">
        <w:tc>
          <w:tcPr>
            <w:tcW w:w="2303" w:type="dxa"/>
            <w:shd w:val="clear" w:color="auto" w:fill="auto"/>
          </w:tcPr>
          <w:p w:rsidR="00AB3246" w:rsidRPr="007F7D65" w:rsidRDefault="00AB3246" w:rsidP="007F7D65">
            <w:pPr>
              <w:jc w:val="left"/>
              <w:rPr>
                <w:sz w:val="22"/>
                <w:szCs w:val="22"/>
              </w:rPr>
            </w:pPr>
          </w:p>
        </w:tc>
        <w:tc>
          <w:tcPr>
            <w:tcW w:w="4252" w:type="dxa"/>
            <w:shd w:val="clear" w:color="auto" w:fill="auto"/>
          </w:tcPr>
          <w:p w:rsidR="00AB3246" w:rsidRPr="007F7D65" w:rsidRDefault="00AB3246" w:rsidP="004A1C8B">
            <w:pPr>
              <w:ind w:firstLineChars="600" w:firstLine="1320"/>
              <w:rPr>
                <w:sz w:val="22"/>
                <w:szCs w:val="22"/>
              </w:rPr>
            </w:pPr>
            <w:r w:rsidRPr="007F7D65">
              <w:rPr>
                <w:rFonts w:hint="eastAsia"/>
                <w:sz w:val="22"/>
                <w:szCs w:val="22"/>
              </w:rPr>
              <w:t>済　・　　未</w:t>
            </w:r>
          </w:p>
        </w:tc>
      </w:tr>
    </w:tbl>
    <w:p w:rsidR="00C5033D" w:rsidRDefault="00C5033D" w:rsidP="005410E7">
      <w:pPr>
        <w:rPr>
          <w:rFonts w:hint="eastAsia"/>
        </w:rPr>
      </w:pPr>
    </w:p>
    <w:sectPr w:rsidR="00C5033D" w:rsidSect="005410E7">
      <w:pgSz w:w="16838" w:h="11906" w:orient="landscape" w:code="9"/>
      <w:pgMar w:top="964" w:right="907" w:bottom="39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39" w:rsidRDefault="00F26D39" w:rsidP="00C035D6">
      <w:r>
        <w:separator/>
      </w:r>
    </w:p>
  </w:endnote>
  <w:endnote w:type="continuationSeparator" w:id="0">
    <w:p w:rsidR="00F26D39" w:rsidRDefault="00F26D39" w:rsidP="00C0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39" w:rsidRDefault="00F26D39" w:rsidP="00C035D6">
      <w:r>
        <w:separator/>
      </w:r>
    </w:p>
  </w:footnote>
  <w:footnote w:type="continuationSeparator" w:id="0">
    <w:p w:rsidR="00F26D39" w:rsidRDefault="00F26D39" w:rsidP="00C03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586"/>
    <w:multiLevelType w:val="hybridMultilevel"/>
    <w:tmpl w:val="9CAC0FCA"/>
    <w:lvl w:ilvl="0" w:tplc="EA068B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73642D"/>
    <w:multiLevelType w:val="hybridMultilevel"/>
    <w:tmpl w:val="F8B4C834"/>
    <w:lvl w:ilvl="0" w:tplc="2D28B004">
      <w:start w:val="1"/>
      <w:numFmt w:val="decimal"/>
      <w:lvlText w:val="第%1条"/>
      <w:lvlJc w:val="left"/>
      <w:pPr>
        <w:tabs>
          <w:tab w:val="num" w:pos="750"/>
        </w:tabs>
        <w:ind w:left="750" w:hanging="750"/>
      </w:pPr>
      <w:rPr>
        <w:rFonts w:hint="eastAsia"/>
      </w:rPr>
    </w:lvl>
    <w:lvl w:ilvl="1" w:tplc="4AA61940">
      <w:start w:val="2"/>
      <w:numFmt w:val="decimal"/>
      <w:lvlText w:val="%2"/>
      <w:lvlJc w:val="left"/>
      <w:pPr>
        <w:tabs>
          <w:tab w:val="num" w:pos="960"/>
        </w:tabs>
        <w:ind w:left="960" w:hanging="5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6547E56"/>
    <w:multiLevelType w:val="hybridMultilevel"/>
    <w:tmpl w:val="DC8EEC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9F12A9"/>
    <w:multiLevelType w:val="hybridMultilevel"/>
    <w:tmpl w:val="05C6E178"/>
    <w:lvl w:ilvl="0" w:tplc="445CD2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09"/>
    <w:rsid w:val="00067D24"/>
    <w:rsid w:val="000D2D4F"/>
    <w:rsid w:val="00157D75"/>
    <w:rsid w:val="0018658B"/>
    <w:rsid w:val="001A20B0"/>
    <w:rsid w:val="00206F18"/>
    <w:rsid w:val="0024770C"/>
    <w:rsid w:val="002A4849"/>
    <w:rsid w:val="00363216"/>
    <w:rsid w:val="003A26D0"/>
    <w:rsid w:val="003A3BD9"/>
    <w:rsid w:val="0041570B"/>
    <w:rsid w:val="00470B50"/>
    <w:rsid w:val="00475A95"/>
    <w:rsid w:val="004819E7"/>
    <w:rsid w:val="00493DC7"/>
    <w:rsid w:val="004A1C8B"/>
    <w:rsid w:val="004B6209"/>
    <w:rsid w:val="005307A5"/>
    <w:rsid w:val="005410E7"/>
    <w:rsid w:val="00586B9A"/>
    <w:rsid w:val="006256D6"/>
    <w:rsid w:val="006D6565"/>
    <w:rsid w:val="00722FAD"/>
    <w:rsid w:val="00731B24"/>
    <w:rsid w:val="0075646D"/>
    <w:rsid w:val="00794E02"/>
    <w:rsid w:val="007A67BD"/>
    <w:rsid w:val="007E616B"/>
    <w:rsid w:val="007F7D65"/>
    <w:rsid w:val="00817288"/>
    <w:rsid w:val="008241CA"/>
    <w:rsid w:val="008B163D"/>
    <w:rsid w:val="008E6CB1"/>
    <w:rsid w:val="008E77A9"/>
    <w:rsid w:val="009442A0"/>
    <w:rsid w:val="009501B0"/>
    <w:rsid w:val="00960757"/>
    <w:rsid w:val="00990EC6"/>
    <w:rsid w:val="00992B09"/>
    <w:rsid w:val="009A325E"/>
    <w:rsid w:val="009D5126"/>
    <w:rsid w:val="009F785B"/>
    <w:rsid w:val="00A317A8"/>
    <w:rsid w:val="00A43F91"/>
    <w:rsid w:val="00A741ED"/>
    <w:rsid w:val="00A76A79"/>
    <w:rsid w:val="00A9082A"/>
    <w:rsid w:val="00A94522"/>
    <w:rsid w:val="00AA4B8B"/>
    <w:rsid w:val="00AB3246"/>
    <w:rsid w:val="00B42A43"/>
    <w:rsid w:val="00B82F63"/>
    <w:rsid w:val="00B95459"/>
    <w:rsid w:val="00BA2B7B"/>
    <w:rsid w:val="00BB5662"/>
    <w:rsid w:val="00C035D6"/>
    <w:rsid w:val="00C2510E"/>
    <w:rsid w:val="00C30487"/>
    <w:rsid w:val="00C5033D"/>
    <w:rsid w:val="00C9355E"/>
    <w:rsid w:val="00D15668"/>
    <w:rsid w:val="00D63BAB"/>
    <w:rsid w:val="00D74EA1"/>
    <w:rsid w:val="00D87226"/>
    <w:rsid w:val="00DA3916"/>
    <w:rsid w:val="00DB5D2C"/>
    <w:rsid w:val="00E16E15"/>
    <w:rsid w:val="00E317A3"/>
    <w:rsid w:val="00E4312C"/>
    <w:rsid w:val="00E73966"/>
    <w:rsid w:val="00F26D39"/>
    <w:rsid w:val="00F446BF"/>
    <w:rsid w:val="00F64815"/>
    <w:rsid w:val="00FA3C9A"/>
    <w:rsid w:val="00FD306F"/>
    <w:rsid w:val="00FD6154"/>
    <w:rsid w:val="00FF2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D16941F-6524-49C6-A9A2-279C081F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30"/>
    </w:pPr>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Date"/>
    <w:basedOn w:val="a"/>
    <w:next w:val="a"/>
    <w:semiHidden/>
  </w:style>
  <w:style w:type="paragraph" w:styleId="a8">
    <w:name w:val="Balloon Text"/>
    <w:basedOn w:val="a"/>
    <w:link w:val="a9"/>
    <w:uiPriority w:val="99"/>
    <w:semiHidden/>
    <w:unhideWhenUsed/>
    <w:rsid w:val="008E6CB1"/>
    <w:rPr>
      <w:rFonts w:ascii="Arial" w:eastAsia="ＭＳ ゴシック" w:hAnsi="Arial"/>
      <w:sz w:val="18"/>
      <w:szCs w:val="18"/>
    </w:rPr>
  </w:style>
  <w:style w:type="character" w:customStyle="1" w:styleId="a9">
    <w:name w:val="吹き出し (文字)"/>
    <w:link w:val="a8"/>
    <w:uiPriority w:val="99"/>
    <w:semiHidden/>
    <w:rsid w:val="008E6CB1"/>
    <w:rPr>
      <w:rFonts w:ascii="Arial" w:eastAsia="ＭＳ ゴシック" w:hAnsi="Arial" w:cs="Times New Roman"/>
      <w:kern w:val="2"/>
      <w:sz w:val="18"/>
      <w:szCs w:val="18"/>
    </w:rPr>
  </w:style>
  <w:style w:type="paragraph" w:styleId="aa">
    <w:name w:val="header"/>
    <w:basedOn w:val="a"/>
    <w:link w:val="ab"/>
    <w:uiPriority w:val="99"/>
    <w:unhideWhenUsed/>
    <w:rsid w:val="00C035D6"/>
    <w:pPr>
      <w:tabs>
        <w:tab w:val="center" w:pos="4252"/>
        <w:tab w:val="right" w:pos="8504"/>
      </w:tabs>
      <w:snapToGrid w:val="0"/>
    </w:pPr>
  </w:style>
  <w:style w:type="character" w:customStyle="1" w:styleId="ab">
    <w:name w:val="ヘッダー (文字)"/>
    <w:link w:val="aa"/>
    <w:uiPriority w:val="99"/>
    <w:rsid w:val="00C035D6"/>
    <w:rPr>
      <w:kern w:val="2"/>
      <w:sz w:val="21"/>
      <w:szCs w:val="24"/>
    </w:rPr>
  </w:style>
  <w:style w:type="paragraph" w:styleId="ac">
    <w:name w:val="footer"/>
    <w:basedOn w:val="a"/>
    <w:link w:val="ad"/>
    <w:uiPriority w:val="99"/>
    <w:unhideWhenUsed/>
    <w:rsid w:val="00C035D6"/>
    <w:pPr>
      <w:tabs>
        <w:tab w:val="center" w:pos="4252"/>
        <w:tab w:val="right" w:pos="8504"/>
      </w:tabs>
      <w:snapToGrid w:val="0"/>
    </w:pPr>
  </w:style>
  <w:style w:type="character" w:customStyle="1" w:styleId="ad">
    <w:name w:val="フッター (文字)"/>
    <w:link w:val="ac"/>
    <w:uiPriority w:val="99"/>
    <w:rsid w:val="00C035D6"/>
    <w:rPr>
      <w:kern w:val="2"/>
      <w:sz w:val="21"/>
      <w:szCs w:val="24"/>
    </w:rPr>
  </w:style>
  <w:style w:type="table" w:styleId="ae">
    <w:name w:val="Table Grid"/>
    <w:basedOn w:val="a1"/>
    <w:uiPriority w:val="59"/>
    <w:rsid w:val="00AB32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BC09-C6CD-4282-980F-4FB04455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岐阜赤十字病院実習生(見学生)受入に関する実施要領</vt:lpstr>
      <vt:lpstr>岐阜赤十字病院実習生(見学生)受入に関する実施要領</vt:lpstr>
    </vt:vector>
  </TitlesOfParts>
  <Company>岐阜赤十字病院</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岐阜赤十字病院実習生(見学生)受入に関する実施要領</dc:title>
  <dc:subject/>
  <dc:creator>soumu3</dc:creator>
  <cp:keywords/>
  <cp:lastModifiedBy>澤田泰幸</cp:lastModifiedBy>
  <cp:revision>2</cp:revision>
  <cp:lastPrinted>2022-12-13T08:19:00Z</cp:lastPrinted>
  <dcterms:created xsi:type="dcterms:W3CDTF">2023-02-02T02:11:00Z</dcterms:created>
  <dcterms:modified xsi:type="dcterms:W3CDTF">2023-02-02T02:11:00Z</dcterms:modified>
</cp:coreProperties>
</file>